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52" w:rsidRPr="00353D9B" w:rsidRDefault="00E561A6" w:rsidP="007B3CB7">
      <w:pPr>
        <w:spacing w:after="0" w:line="240" w:lineRule="auto"/>
        <w:jc w:val="center"/>
        <w:rPr>
          <w:rFonts w:ascii="Helvetica" w:eastAsia="Times New Roman" w:hAnsi="Helvetica" w:cs="Helvetica"/>
          <w:b/>
          <w:bCs/>
          <w:sz w:val="28"/>
          <w:szCs w:val="28"/>
        </w:rPr>
      </w:pPr>
      <w:r w:rsidRPr="00353D9B">
        <w:rPr>
          <w:rFonts w:ascii="Helvetica" w:eastAsia="Times New Roman" w:hAnsi="Helvetica" w:cs="Helvetica"/>
          <w:b/>
          <w:bCs/>
          <w:sz w:val="28"/>
          <w:szCs w:val="28"/>
        </w:rPr>
        <w:t>Administrative Assistant</w:t>
      </w:r>
      <w:r w:rsidR="00111E3F" w:rsidRPr="00353D9B">
        <w:rPr>
          <w:rFonts w:ascii="Helvetica" w:eastAsia="Times New Roman" w:hAnsi="Helvetica" w:cs="Helvetica"/>
          <w:b/>
          <w:bCs/>
          <w:sz w:val="28"/>
          <w:szCs w:val="28"/>
        </w:rPr>
        <w:t xml:space="preserve"> Job Description</w:t>
      </w:r>
    </w:p>
    <w:p w:rsidR="007B3CB7" w:rsidRPr="00353D9B" w:rsidRDefault="007B3CB7" w:rsidP="007B3CB7">
      <w:pPr>
        <w:spacing w:after="0" w:line="240" w:lineRule="auto"/>
        <w:rPr>
          <w:rFonts w:ascii="Helvetica" w:eastAsia="Times New Roman" w:hAnsi="Helvetica" w:cs="Helvetica"/>
          <w:b/>
          <w:bCs/>
          <w:sz w:val="24"/>
          <w:szCs w:val="24"/>
        </w:rPr>
      </w:pPr>
    </w:p>
    <w:p w:rsidR="00A96852" w:rsidRPr="00353D9B" w:rsidRDefault="00A96852" w:rsidP="00154BC9">
      <w:pPr>
        <w:spacing w:after="0" w:line="240" w:lineRule="auto"/>
        <w:rPr>
          <w:rFonts w:ascii="Helvetica" w:eastAsia="Times New Roman" w:hAnsi="Helvetica" w:cs="Helvetica"/>
          <w:b/>
          <w:bCs/>
          <w:sz w:val="24"/>
          <w:szCs w:val="24"/>
        </w:rPr>
      </w:pPr>
      <w:r w:rsidRPr="00353D9B">
        <w:rPr>
          <w:rFonts w:ascii="Helvetica" w:eastAsia="Times New Roman" w:hAnsi="Helvetica" w:cs="Helvetica"/>
          <w:b/>
          <w:bCs/>
          <w:sz w:val="24"/>
          <w:szCs w:val="24"/>
        </w:rPr>
        <w:t>Title</w:t>
      </w:r>
      <w:r w:rsidR="007B3CB7" w:rsidRPr="00353D9B">
        <w:rPr>
          <w:rFonts w:ascii="Helvetica" w:eastAsia="Times New Roman" w:hAnsi="Helvetica" w:cs="Helvetica"/>
          <w:b/>
          <w:bCs/>
          <w:sz w:val="24"/>
          <w:szCs w:val="24"/>
        </w:rPr>
        <w:t>:</w:t>
      </w:r>
      <w:r w:rsidR="007B3CB7" w:rsidRPr="00353D9B">
        <w:rPr>
          <w:rFonts w:ascii="Helvetica" w:eastAsia="Times New Roman" w:hAnsi="Helvetica" w:cs="Helvetica"/>
          <w:b/>
          <w:bCs/>
          <w:sz w:val="24"/>
          <w:szCs w:val="24"/>
        </w:rPr>
        <w:tab/>
      </w:r>
      <w:r w:rsidR="007B3CB7" w:rsidRPr="00353D9B">
        <w:rPr>
          <w:rFonts w:ascii="Helvetica" w:eastAsia="Times New Roman" w:hAnsi="Helvetica" w:cs="Helvetica"/>
          <w:b/>
          <w:bCs/>
          <w:sz w:val="24"/>
          <w:szCs w:val="24"/>
        </w:rPr>
        <w:tab/>
      </w:r>
      <w:r w:rsidR="007B3CB7" w:rsidRPr="00353D9B">
        <w:rPr>
          <w:rFonts w:ascii="Helvetica" w:eastAsia="Times New Roman" w:hAnsi="Helvetica" w:cs="Helvetica"/>
          <w:b/>
          <w:bCs/>
          <w:sz w:val="24"/>
          <w:szCs w:val="24"/>
        </w:rPr>
        <w:tab/>
      </w:r>
      <w:r w:rsidR="007B3CB7" w:rsidRPr="00353D9B">
        <w:rPr>
          <w:rFonts w:ascii="Helvetica" w:eastAsia="Times New Roman" w:hAnsi="Helvetica" w:cs="Helvetica"/>
          <w:b/>
          <w:bCs/>
          <w:sz w:val="24"/>
          <w:szCs w:val="24"/>
        </w:rPr>
        <w:tab/>
      </w:r>
      <w:r w:rsidR="007B3CB7" w:rsidRPr="00353D9B">
        <w:rPr>
          <w:rFonts w:ascii="Helvetica" w:eastAsia="Times New Roman" w:hAnsi="Helvetica" w:cs="Helvetica"/>
          <w:b/>
          <w:bCs/>
          <w:sz w:val="24"/>
          <w:szCs w:val="24"/>
        </w:rPr>
        <w:tab/>
      </w:r>
      <w:r w:rsidR="007B3CB7" w:rsidRPr="00353D9B">
        <w:rPr>
          <w:rFonts w:ascii="Helvetica" w:eastAsia="Times New Roman" w:hAnsi="Helvetica" w:cs="Helvetica"/>
          <w:b/>
          <w:bCs/>
          <w:sz w:val="24"/>
          <w:szCs w:val="24"/>
        </w:rPr>
        <w:tab/>
      </w:r>
      <w:r w:rsidR="007B3CB7" w:rsidRPr="00353D9B">
        <w:rPr>
          <w:rFonts w:ascii="Helvetica" w:eastAsia="Times New Roman" w:hAnsi="Helvetica" w:cs="Helvetica"/>
          <w:b/>
          <w:bCs/>
          <w:sz w:val="24"/>
          <w:szCs w:val="24"/>
        </w:rPr>
        <w:tab/>
      </w:r>
      <w:r w:rsidR="00475722" w:rsidRPr="00353D9B">
        <w:rPr>
          <w:rFonts w:ascii="Helvetica" w:eastAsia="Times New Roman" w:hAnsi="Helvetica" w:cs="Helvetica"/>
          <w:b/>
          <w:bCs/>
          <w:sz w:val="24"/>
          <w:szCs w:val="24"/>
        </w:rPr>
        <w:t>Reports to:</w:t>
      </w:r>
    </w:p>
    <w:p w:rsidR="000279C8" w:rsidRPr="00353D9B" w:rsidRDefault="00353D9B" w:rsidP="00D81D5B">
      <w:pPr>
        <w:spacing w:after="0" w:line="240" w:lineRule="auto"/>
        <w:ind w:left="5040" w:hanging="5040"/>
        <w:rPr>
          <w:rFonts w:ascii="Helvetica" w:eastAsia="Times New Roman" w:hAnsi="Helvetica" w:cs="Helvetica"/>
          <w:b/>
          <w:bCs/>
          <w:sz w:val="24"/>
          <w:szCs w:val="24"/>
        </w:rPr>
        <w:sectPr w:rsidR="000279C8" w:rsidRPr="00353D9B" w:rsidSect="00627111">
          <w:headerReference w:type="default" r:id="rId7"/>
          <w:pgSz w:w="12240" w:h="15840"/>
          <w:pgMar w:top="1440" w:right="1152" w:bottom="1440" w:left="1440" w:header="720" w:footer="720" w:gutter="0"/>
          <w:cols w:space="720"/>
          <w:docGrid w:linePitch="360"/>
        </w:sectPr>
      </w:pPr>
      <w:r>
        <w:rPr>
          <w:rFonts w:ascii="Helvetica" w:eastAsia="Times New Roman" w:hAnsi="Helvetica" w:cs="Helvetica"/>
          <w:bCs/>
          <w:sz w:val="24"/>
          <w:szCs w:val="24"/>
        </w:rPr>
        <w:t>Administrative Assistant</w:t>
      </w:r>
      <w:r w:rsidR="007B3CB7" w:rsidRPr="00353D9B">
        <w:rPr>
          <w:rFonts w:ascii="Helvetica" w:eastAsia="Times New Roman" w:hAnsi="Helvetica" w:cs="Helvetica"/>
          <w:bCs/>
          <w:sz w:val="24"/>
          <w:szCs w:val="24"/>
        </w:rPr>
        <w:tab/>
      </w:r>
      <w:r w:rsidR="00D81D5B">
        <w:rPr>
          <w:rFonts w:ascii="Helvetica" w:eastAsia="Times New Roman" w:hAnsi="Helvetica" w:cs="Helvetica"/>
          <w:bCs/>
          <w:sz w:val="24"/>
          <w:szCs w:val="24"/>
        </w:rPr>
        <w:t xml:space="preserve">Director of Operations and Communications </w:t>
      </w:r>
      <w:r w:rsidR="00627111" w:rsidRPr="00353D9B">
        <w:rPr>
          <w:rFonts w:ascii="Helvetica" w:eastAsia="Times New Roman" w:hAnsi="Helvetica" w:cs="Helvetica"/>
          <w:bCs/>
          <w:sz w:val="24"/>
          <w:szCs w:val="24"/>
        </w:rPr>
        <w:t xml:space="preserve"> </w:t>
      </w:r>
    </w:p>
    <w:p w:rsidR="007B3CB7" w:rsidRPr="00353D9B" w:rsidRDefault="007B3CB7" w:rsidP="00154BC9">
      <w:pPr>
        <w:spacing w:after="0" w:line="240" w:lineRule="auto"/>
        <w:rPr>
          <w:rFonts w:ascii="Helvetica" w:eastAsia="Times New Roman" w:hAnsi="Helvetica" w:cs="Helvetica"/>
          <w:b/>
          <w:bCs/>
          <w:sz w:val="24"/>
          <w:szCs w:val="24"/>
        </w:rPr>
      </w:pPr>
    </w:p>
    <w:p w:rsidR="00A96852" w:rsidRPr="00353D9B" w:rsidRDefault="00A96852" w:rsidP="00154BC9">
      <w:pPr>
        <w:spacing w:after="0" w:line="240" w:lineRule="auto"/>
      </w:pPr>
      <w:r w:rsidRPr="00353D9B">
        <w:rPr>
          <w:rFonts w:ascii="Helvetica" w:eastAsia="Times New Roman" w:hAnsi="Helvetica" w:cs="Helvetica"/>
          <w:b/>
          <w:bCs/>
          <w:sz w:val="24"/>
          <w:szCs w:val="24"/>
        </w:rPr>
        <w:t>Classification</w:t>
      </w:r>
      <w:r w:rsidR="007B3CB7" w:rsidRPr="00353D9B">
        <w:rPr>
          <w:rFonts w:ascii="Helvetica" w:eastAsia="Times New Roman" w:hAnsi="Helvetica" w:cs="Helvetica"/>
          <w:b/>
          <w:bCs/>
          <w:sz w:val="24"/>
          <w:szCs w:val="24"/>
        </w:rPr>
        <w:t>:</w:t>
      </w:r>
      <w:r w:rsidRPr="00353D9B">
        <w:rPr>
          <w:rFonts w:ascii="Helvetica" w:eastAsia="Times New Roman" w:hAnsi="Helvetica" w:cs="Helvetica"/>
          <w:b/>
          <w:bCs/>
          <w:sz w:val="24"/>
          <w:szCs w:val="24"/>
        </w:rPr>
        <w:br/>
      </w:r>
      <w:r w:rsidR="007B3CB7" w:rsidRPr="00353D9B">
        <w:rPr>
          <w:rFonts w:ascii="Helvetica" w:eastAsia="Times New Roman" w:hAnsi="Helvetica" w:cs="Helvetica"/>
          <w:sz w:val="24"/>
          <w:szCs w:val="24"/>
        </w:rPr>
        <w:t>Administration</w:t>
      </w:r>
      <w:r w:rsidR="00B83BEC" w:rsidRPr="00353D9B">
        <w:rPr>
          <w:rFonts w:ascii="Helvetica" w:eastAsia="Times New Roman" w:hAnsi="Helvetica" w:cs="Helvetica"/>
          <w:sz w:val="24"/>
          <w:szCs w:val="24"/>
        </w:rPr>
        <w:t xml:space="preserve"> – Full-</w:t>
      </w:r>
      <w:r w:rsidR="00111E3F" w:rsidRPr="00353D9B">
        <w:rPr>
          <w:rFonts w:ascii="Helvetica" w:eastAsia="Times New Roman" w:hAnsi="Helvetica" w:cs="Helvetica"/>
          <w:sz w:val="24"/>
          <w:szCs w:val="24"/>
        </w:rPr>
        <w:t>time</w:t>
      </w:r>
      <w:r w:rsidR="00B83BEC" w:rsidRPr="00353D9B">
        <w:rPr>
          <w:rFonts w:ascii="Helvetica" w:eastAsia="Times New Roman" w:hAnsi="Helvetica" w:cs="Helvetica"/>
          <w:sz w:val="24"/>
          <w:szCs w:val="24"/>
        </w:rPr>
        <w:t>,</w:t>
      </w:r>
      <w:r w:rsidR="00111E3F" w:rsidRPr="00353D9B">
        <w:rPr>
          <w:rFonts w:ascii="Helvetica" w:eastAsia="Times New Roman" w:hAnsi="Helvetica" w:cs="Helvetica"/>
          <w:sz w:val="24"/>
          <w:szCs w:val="24"/>
        </w:rPr>
        <w:t xml:space="preserve"> </w:t>
      </w:r>
      <w:r w:rsidR="00D81D5B">
        <w:rPr>
          <w:rFonts w:ascii="Helvetica" w:eastAsia="Times New Roman" w:hAnsi="Helvetica" w:cs="Helvetica"/>
          <w:sz w:val="24"/>
          <w:szCs w:val="24"/>
        </w:rPr>
        <w:t>Permanent</w:t>
      </w:r>
    </w:p>
    <w:p w:rsidR="007B3CB7" w:rsidRPr="00353D9B" w:rsidRDefault="007B3CB7" w:rsidP="00154BC9">
      <w:pPr>
        <w:spacing w:after="0" w:line="240" w:lineRule="auto"/>
        <w:rPr>
          <w:rFonts w:ascii="Helvetica" w:eastAsia="Times New Roman" w:hAnsi="Helvetica" w:cs="Helvetica"/>
          <w:b/>
          <w:bCs/>
          <w:sz w:val="24"/>
          <w:szCs w:val="24"/>
        </w:rPr>
      </w:pPr>
    </w:p>
    <w:p w:rsidR="007B3CB7" w:rsidRPr="00353D9B" w:rsidRDefault="007B3CB7" w:rsidP="00154BC9">
      <w:pPr>
        <w:spacing w:after="0" w:line="240" w:lineRule="auto"/>
        <w:rPr>
          <w:rFonts w:ascii="Helvetica" w:eastAsia="Times New Roman" w:hAnsi="Helvetica" w:cs="Helvetica"/>
          <w:b/>
          <w:bCs/>
          <w:sz w:val="24"/>
          <w:szCs w:val="24"/>
        </w:rPr>
      </w:pPr>
    </w:p>
    <w:p w:rsidR="00A96852" w:rsidRPr="00353D9B" w:rsidRDefault="007B3CB7" w:rsidP="00154BC9">
      <w:pPr>
        <w:spacing w:after="0" w:line="240" w:lineRule="auto"/>
        <w:rPr>
          <w:rFonts w:ascii="Helvetica" w:eastAsia="Times New Roman" w:hAnsi="Helvetica" w:cs="Helvetica"/>
          <w:sz w:val="24"/>
          <w:szCs w:val="24"/>
        </w:rPr>
      </w:pPr>
      <w:r w:rsidRPr="00353D9B">
        <w:rPr>
          <w:rFonts w:ascii="Helvetica" w:eastAsia="Times New Roman" w:hAnsi="Helvetica" w:cs="Helvetica"/>
          <w:b/>
          <w:bCs/>
          <w:sz w:val="24"/>
          <w:szCs w:val="24"/>
        </w:rPr>
        <w:t>Date:</w:t>
      </w:r>
      <w:r w:rsidR="00A96852" w:rsidRPr="00353D9B">
        <w:rPr>
          <w:rFonts w:ascii="Helvetica" w:eastAsia="Times New Roman" w:hAnsi="Helvetica" w:cs="Helvetica"/>
          <w:b/>
          <w:bCs/>
          <w:sz w:val="24"/>
          <w:szCs w:val="24"/>
        </w:rPr>
        <w:br/>
      </w:r>
      <w:r w:rsidR="00454309">
        <w:rPr>
          <w:rFonts w:ascii="Helvetica" w:eastAsia="Times New Roman" w:hAnsi="Helvetica" w:cs="Helvetica"/>
          <w:sz w:val="24"/>
          <w:szCs w:val="24"/>
        </w:rPr>
        <w:t>August 7</w:t>
      </w:r>
      <w:r w:rsidR="00454309" w:rsidRPr="00454309">
        <w:rPr>
          <w:rFonts w:ascii="Helvetica" w:eastAsia="Times New Roman" w:hAnsi="Helvetica" w:cs="Helvetica"/>
          <w:sz w:val="24"/>
          <w:szCs w:val="24"/>
          <w:vertAlign w:val="superscript"/>
        </w:rPr>
        <w:t>th</w:t>
      </w:r>
      <w:r w:rsidR="00454309">
        <w:rPr>
          <w:rFonts w:ascii="Helvetica" w:eastAsia="Times New Roman" w:hAnsi="Helvetica" w:cs="Helvetica"/>
          <w:sz w:val="24"/>
          <w:szCs w:val="24"/>
        </w:rPr>
        <w:t xml:space="preserve">, </w:t>
      </w:r>
      <w:r w:rsidR="00D81D5B">
        <w:rPr>
          <w:rFonts w:ascii="Helvetica" w:eastAsia="Times New Roman" w:hAnsi="Helvetica" w:cs="Helvetica"/>
          <w:sz w:val="24"/>
          <w:szCs w:val="24"/>
        </w:rPr>
        <w:t>2018</w:t>
      </w:r>
    </w:p>
    <w:p w:rsidR="007B3CB7" w:rsidRPr="00353D9B" w:rsidRDefault="007B3CB7" w:rsidP="00154BC9">
      <w:pPr>
        <w:spacing w:after="0" w:line="240" w:lineRule="auto"/>
        <w:rPr>
          <w:rFonts w:ascii="Helvetica" w:eastAsia="Times New Roman" w:hAnsi="Helvetica" w:cs="Helvetica"/>
          <w:b/>
          <w:bCs/>
          <w:sz w:val="24"/>
          <w:szCs w:val="24"/>
        </w:rPr>
      </w:pPr>
    </w:p>
    <w:p w:rsidR="000279C8" w:rsidRPr="00353D9B" w:rsidRDefault="000279C8" w:rsidP="00154BC9">
      <w:pPr>
        <w:spacing w:after="0" w:line="240" w:lineRule="auto"/>
        <w:rPr>
          <w:rFonts w:ascii="Helvetica" w:eastAsia="Times New Roman" w:hAnsi="Helvetica" w:cs="Helvetica"/>
          <w:sz w:val="24"/>
          <w:szCs w:val="24"/>
        </w:rPr>
        <w:sectPr w:rsidR="000279C8" w:rsidRPr="00353D9B" w:rsidSect="000279C8">
          <w:type w:val="continuous"/>
          <w:pgSz w:w="12240" w:h="15840"/>
          <w:pgMar w:top="1440" w:right="1440" w:bottom="1440" w:left="1440" w:header="720" w:footer="720" w:gutter="0"/>
          <w:cols w:num="2" w:space="720"/>
          <w:docGrid w:linePitch="360"/>
        </w:sectPr>
      </w:pPr>
    </w:p>
    <w:p w:rsidR="007B3CB7" w:rsidRPr="00353D9B" w:rsidRDefault="00E2338F" w:rsidP="00154BC9">
      <w:pPr>
        <w:spacing w:after="0" w:line="240" w:lineRule="auto"/>
        <w:rPr>
          <w:rFonts w:ascii="Helvetica" w:eastAsia="Times New Roman" w:hAnsi="Helvetica" w:cs="Helvetica"/>
          <w:b/>
          <w:bCs/>
          <w:sz w:val="24"/>
          <w:szCs w:val="24"/>
        </w:rPr>
      </w:pPr>
      <w:r w:rsidRPr="00353D9B">
        <w:rPr>
          <w:rFonts w:ascii="Helvetica" w:eastAsia="Times New Roman" w:hAnsi="Helvetica" w:cs="Helvetica"/>
          <w:bCs/>
          <w:sz w:val="24"/>
          <w:szCs w:val="24"/>
        </w:rPr>
        <w:lastRenderedPageBreak/>
        <w:t xml:space="preserve">    </w:t>
      </w:r>
    </w:p>
    <w:p w:rsidR="00154BC9" w:rsidRDefault="00A96852" w:rsidP="00154BC9">
      <w:pPr>
        <w:spacing w:after="0" w:line="240" w:lineRule="auto"/>
        <w:rPr>
          <w:rFonts w:ascii="Arial" w:eastAsia="Times New Roman" w:hAnsi="Arial" w:cs="Arial"/>
          <w:b/>
          <w:bCs/>
          <w:sz w:val="24"/>
          <w:szCs w:val="24"/>
        </w:rPr>
      </w:pPr>
      <w:r w:rsidRPr="00353D9B">
        <w:rPr>
          <w:rFonts w:ascii="Arial" w:eastAsia="Times New Roman" w:hAnsi="Arial" w:cs="Arial"/>
          <w:b/>
          <w:bCs/>
          <w:sz w:val="24"/>
          <w:szCs w:val="24"/>
        </w:rPr>
        <w:t>Summary/Objective</w:t>
      </w:r>
      <w:r w:rsidR="007B3CB7" w:rsidRPr="00353D9B">
        <w:rPr>
          <w:rFonts w:ascii="Arial" w:eastAsia="Times New Roman" w:hAnsi="Arial" w:cs="Arial"/>
          <w:b/>
          <w:bCs/>
          <w:sz w:val="24"/>
          <w:szCs w:val="24"/>
        </w:rPr>
        <w:t>:</w:t>
      </w:r>
    </w:p>
    <w:p w:rsidR="004058D9" w:rsidRPr="00786792" w:rsidRDefault="00A96852" w:rsidP="00154BC9">
      <w:pPr>
        <w:spacing w:after="0" w:line="240" w:lineRule="auto"/>
        <w:rPr>
          <w:rFonts w:ascii="Helvetica" w:eastAsia="Times New Roman" w:hAnsi="Helvetica" w:cs="Helvetica"/>
          <w:sz w:val="24"/>
          <w:szCs w:val="24"/>
        </w:rPr>
      </w:pPr>
      <w:r w:rsidRPr="00353D9B">
        <w:rPr>
          <w:rFonts w:ascii="Arial" w:eastAsia="Times New Roman" w:hAnsi="Arial" w:cs="Arial"/>
          <w:b/>
          <w:bCs/>
          <w:sz w:val="24"/>
          <w:szCs w:val="24"/>
        </w:rPr>
        <w:br/>
      </w:r>
      <w:r w:rsidR="004058D9" w:rsidRPr="00353D9B">
        <w:rPr>
          <w:rFonts w:ascii="Helvetica" w:eastAsia="Times New Roman" w:hAnsi="Helvetica" w:cs="Helvetica"/>
          <w:sz w:val="24"/>
          <w:szCs w:val="24"/>
        </w:rPr>
        <w:t xml:space="preserve">The </w:t>
      </w:r>
      <w:r w:rsidR="00E561A6" w:rsidRPr="00353D9B">
        <w:rPr>
          <w:rFonts w:ascii="Helvetica" w:eastAsia="Times New Roman" w:hAnsi="Helvetica" w:cs="Helvetica"/>
          <w:sz w:val="24"/>
          <w:szCs w:val="24"/>
        </w:rPr>
        <w:t>Administrative Assistant</w:t>
      </w:r>
      <w:r w:rsidR="007B2A5D" w:rsidRPr="00353D9B">
        <w:rPr>
          <w:rFonts w:ascii="Helvetica" w:eastAsia="Times New Roman" w:hAnsi="Helvetica" w:cs="Helvetica"/>
          <w:sz w:val="24"/>
          <w:szCs w:val="24"/>
        </w:rPr>
        <w:t xml:space="preserve"> </w:t>
      </w:r>
      <w:r w:rsidR="004058D9" w:rsidRPr="00353D9B">
        <w:rPr>
          <w:rFonts w:ascii="Helvetica" w:eastAsia="Times New Roman" w:hAnsi="Helvetica" w:cs="Helvetica"/>
          <w:sz w:val="24"/>
          <w:szCs w:val="24"/>
        </w:rPr>
        <w:t xml:space="preserve">is responsible for providing </w:t>
      </w:r>
      <w:r w:rsidR="00693090" w:rsidRPr="00353D9B">
        <w:rPr>
          <w:rFonts w:ascii="Helvetica" w:eastAsia="Times New Roman" w:hAnsi="Helvetica" w:cs="Helvetica"/>
          <w:sz w:val="24"/>
          <w:szCs w:val="24"/>
        </w:rPr>
        <w:t xml:space="preserve">daily </w:t>
      </w:r>
      <w:r w:rsidR="004058D9" w:rsidRPr="00353D9B">
        <w:rPr>
          <w:rFonts w:ascii="Helvetica" w:eastAsia="Times New Roman" w:hAnsi="Helvetica" w:cs="Helvetica"/>
          <w:sz w:val="24"/>
          <w:szCs w:val="24"/>
        </w:rPr>
        <w:t xml:space="preserve">support and assistance to the </w:t>
      </w:r>
      <w:r w:rsidR="00D81D5B">
        <w:rPr>
          <w:rFonts w:ascii="Helvetica" w:eastAsia="Times New Roman" w:hAnsi="Helvetica" w:cs="Helvetica"/>
          <w:bCs/>
          <w:sz w:val="24"/>
          <w:szCs w:val="24"/>
        </w:rPr>
        <w:t xml:space="preserve">Director of Operations and Communications </w:t>
      </w:r>
      <w:r w:rsidR="0088705E">
        <w:rPr>
          <w:rFonts w:ascii="Helvetica" w:eastAsia="Times New Roman" w:hAnsi="Helvetica" w:cs="Helvetica"/>
          <w:bCs/>
          <w:sz w:val="24"/>
          <w:szCs w:val="24"/>
        </w:rPr>
        <w:t xml:space="preserve">and Clinical Nurse Manager </w:t>
      </w:r>
      <w:r w:rsidR="00DE72D0" w:rsidRPr="00353D9B">
        <w:rPr>
          <w:rFonts w:ascii="Helvetica" w:eastAsia="Times New Roman" w:hAnsi="Helvetica" w:cs="Helvetica"/>
          <w:sz w:val="24"/>
          <w:szCs w:val="24"/>
        </w:rPr>
        <w:t>as d</w:t>
      </w:r>
      <w:r w:rsidR="004058D9" w:rsidRPr="00353D9B">
        <w:rPr>
          <w:rFonts w:ascii="Helvetica" w:eastAsia="Times New Roman" w:hAnsi="Helvetica" w:cs="Helvetica"/>
          <w:sz w:val="24"/>
          <w:szCs w:val="24"/>
        </w:rPr>
        <w:t xml:space="preserve">irected. </w:t>
      </w:r>
      <w:r w:rsidR="007B2A5D" w:rsidRPr="00353D9B">
        <w:rPr>
          <w:rFonts w:ascii="Helvetica" w:eastAsia="Times New Roman" w:hAnsi="Helvetica" w:cs="Helvetica"/>
          <w:sz w:val="24"/>
          <w:szCs w:val="24"/>
        </w:rPr>
        <w:t xml:space="preserve">The </w:t>
      </w:r>
      <w:r w:rsidR="00E561A6" w:rsidRPr="00353D9B">
        <w:rPr>
          <w:rFonts w:ascii="Helvetica" w:eastAsia="Times New Roman" w:hAnsi="Helvetica" w:cs="Helvetica"/>
          <w:sz w:val="24"/>
          <w:szCs w:val="24"/>
        </w:rPr>
        <w:t xml:space="preserve">Administrative Assistant </w:t>
      </w:r>
      <w:r w:rsidR="00104D51" w:rsidRPr="00353D9B">
        <w:rPr>
          <w:rFonts w:ascii="Helvetica" w:eastAsia="Times New Roman" w:hAnsi="Helvetica" w:cs="Helvetica"/>
          <w:sz w:val="24"/>
          <w:szCs w:val="24"/>
        </w:rPr>
        <w:t>is</w:t>
      </w:r>
      <w:r w:rsidR="00104D51">
        <w:rPr>
          <w:rFonts w:ascii="Helvetica" w:eastAsia="Times New Roman" w:hAnsi="Helvetica" w:cs="Helvetica"/>
          <w:sz w:val="24"/>
          <w:szCs w:val="24"/>
        </w:rPr>
        <w:t xml:space="preserve"> </w:t>
      </w:r>
      <w:r w:rsidR="00104D51" w:rsidRPr="00E30409">
        <w:rPr>
          <w:rFonts w:ascii="Helvetica" w:eastAsia="Times New Roman" w:hAnsi="Helvetica" w:cs="Helvetica"/>
          <w:sz w:val="24"/>
          <w:szCs w:val="24"/>
        </w:rPr>
        <w:t xml:space="preserve">responsible for all internal </w:t>
      </w:r>
      <w:r w:rsidR="00022890" w:rsidRPr="00E30409">
        <w:rPr>
          <w:rFonts w:ascii="Helvetica" w:eastAsia="Times New Roman" w:hAnsi="Helvetica" w:cs="Helvetica"/>
          <w:sz w:val="24"/>
          <w:szCs w:val="24"/>
        </w:rPr>
        <w:t>aspects</w:t>
      </w:r>
      <w:r w:rsidR="00022890" w:rsidRPr="00786792">
        <w:rPr>
          <w:rFonts w:ascii="Helvetica" w:eastAsia="Times New Roman" w:hAnsi="Helvetica" w:cs="Helvetica"/>
          <w:sz w:val="24"/>
          <w:szCs w:val="24"/>
        </w:rPr>
        <w:t xml:space="preserve"> of </w:t>
      </w:r>
      <w:r w:rsidR="00E561A6">
        <w:rPr>
          <w:rFonts w:ascii="Helvetica" w:eastAsia="Times New Roman" w:hAnsi="Helvetica" w:cs="Helvetica"/>
          <w:sz w:val="24"/>
          <w:szCs w:val="24"/>
        </w:rPr>
        <w:t xml:space="preserve">finance </w:t>
      </w:r>
      <w:r w:rsidR="00022890" w:rsidRPr="00786792">
        <w:rPr>
          <w:rFonts w:ascii="Helvetica" w:eastAsia="Times New Roman" w:hAnsi="Helvetica" w:cs="Helvetica"/>
          <w:sz w:val="24"/>
          <w:szCs w:val="24"/>
        </w:rPr>
        <w:t>such as bank accounts, accounts payable and receivables</w:t>
      </w:r>
      <w:r w:rsidR="00353D9B">
        <w:rPr>
          <w:rFonts w:ascii="Helvetica" w:eastAsia="Times New Roman" w:hAnsi="Helvetica" w:cs="Helvetica"/>
          <w:sz w:val="24"/>
          <w:szCs w:val="24"/>
        </w:rPr>
        <w:t xml:space="preserve"> as well as education support and referral dissemination and entry</w:t>
      </w:r>
      <w:r w:rsidR="00022890" w:rsidRPr="00786792">
        <w:rPr>
          <w:rFonts w:ascii="Helvetica" w:eastAsia="Times New Roman" w:hAnsi="Helvetica" w:cs="Helvetica"/>
          <w:sz w:val="24"/>
          <w:szCs w:val="24"/>
        </w:rPr>
        <w:t xml:space="preserve">. It also advises on processes to improve workflow of the organization. </w:t>
      </w:r>
      <w:r w:rsidR="004058D9" w:rsidRPr="00786792">
        <w:rPr>
          <w:rFonts w:ascii="Helvetica" w:eastAsia="Times New Roman" w:hAnsi="Helvetica" w:cs="Helvetica"/>
          <w:sz w:val="24"/>
          <w:szCs w:val="24"/>
        </w:rPr>
        <w:t xml:space="preserve">This position maintains the daily functions of the office including answering and directing phone calls, greeting visitors, maintaining and ordering office supplies and ordering educational materials as needed. </w:t>
      </w:r>
    </w:p>
    <w:p w:rsidR="004058D9" w:rsidRPr="00786792" w:rsidRDefault="004058D9" w:rsidP="00154BC9">
      <w:pPr>
        <w:spacing w:after="0" w:line="240" w:lineRule="auto"/>
        <w:rPr>
          <w:rFonts w:ascii="Helvetica" w:eastAsia="Times New Roman" w:hAnsi="Helvetica" w:cs="Helvetica"/>
          <w:sz w:val="24"/>
          <w:szCs w:val="24"/>
          <w:highlight w:val="yellow"/>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Essential Functions</w:t>
      </w:r>
      <w:r w:rsidR="007B3CB7" w:rsidRPr="00786792">
        <w:rPr>
          <w:rFonts w:ascii="Helvetica" w:eastAsia="Times New Roman" w:hAnsi="Helvetica" w:cs="Helvetica"/>
          <w:b/>
          <w:bCs/>
          <w:sz w:val="24"/>
          <w:szCs w:val="24"/>
        </w:rPr>
        <w:t>:</w:t>
      </w:r>
    </w:p>
    <w:p w:rsidR="007B3CB7" w:rsidRPr="00786792" w:rsidRDefault="007B3CB7" w:rsidP="00154BC9">
      <w:pPr>
        <w:spacing w:after="0" w:line="240" w:lineRule="auto"/>
        <w:ind w:left="720"/>
        <w:rPr>
          <w:rFonts w:ascii="Helvetica" w:eastAsia="Times New Roman" w:hAnsi="Helvetica" w:cs="Helvetica"/>
          <w:sz w:val="24"/>
          <w:szCs w:val="24"/>
          <w:u w:val="single"/>
        </w:rPr>
      </w:pPr>
    </w:p>
    <w:p w:rsidR="00E33BBF" w:rsidRDefault="00E33BBF" w:rsidP="00154BC9">
      <w:pPr>
        <w:spacing w:after="0" w:line="240" w:lineRule="auto"/>
        <w:rPr>
          <w:rFonts w:ascii="Helvetica" w:eastAsia="Times New Roman" w:hAnsi="Helvetica" w:cs="Helvetica"/>
          <w:b/>
          <w:sz w:val="24"/>
          <w:szCs w:val="24"/>
        </w:rPr>
      </w:pPr>
      <w:r w:rsidRPr="00154BC9">
        <w:rPr>
          <w:rFonts w:ascii="Helvetica" w:eastAsia="Times New Roman" w:hAnsi="Helvetica" w:cs="Helvetica"/>
          <w:b/>
          <w:sz w:val="24"/>
          <w:szCs w:val="24"/>
        </w:rPr>
        <w:t>General Office</w:t>
      </w:r>
      <w:r w:rsidR="007B3CB7" w:rsidRPr="00154BC9">
        <w:rPr>
          <w:rFonts w:ascii="Helvetica" w:eastAsia="Times New Roman" w:hAnsi="Helvetica" w:cs="Helvetica"/>
          <w:b/>
          <w:sz w:val="24"/>
          <w:szCs w:val="24"/>
        </w:rPr>
        <w:t>:</w:t>
      </w:r>
    </w:p>
    <w:p w:rsidR="00154BC9" w:rsidRPr="00154BC9" w:rsidRDefault="00154BC9" w:rsidP="00154BC9">
      <w:pPr>
        <w:spacing w:after="0" w:line="240" w:lineRule="auto"/>
        <w:rPr>
          <w:rFonts w:ascii="Helvetica" w:eastAsia="Times New Roman" w:hAnsi="Helvetica" w:cs="Helvetica"/>
          <w:b/>
          <w:sz w:val="24"/>
          <w:szCs w:val="24"/>
        </w:rPr>
      </w:pPr>
    </w:p>
    <w:p w:rsidR="00226B4B" w:rsidRPr="00786792" w:rsidRDefault="00226B4B" w:rsidP="00154BC9">
      <w:pPr>
        <w:pStyle w:val="ListParagraph"/>
        <w:numPr>
          <w:ilvl w:val="0"/>
          <w:numId w:val="17"/>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Provide daily supervision of </w:t>
      </w:r>
      <w:r w:rsidR="00BB568E" w:rsidRPr="00786792">
        <w:rPr>
          <w:rFonts w:ascii="Helvetica" w:eastAsia="Times New Roman" w:hAnsi="Helvetica" w:cs="Helvetica"/>
          <w:sz w:val="24"/>
          <w:szCs w:val="24"/>
        </w:rPr>
        <w:t xml:space="preserve">the </w:t>
      </w:r>
      <w:r w:rsidRPr="00786792">
        <w:rPr>
          <w:rFonts w:ascii="Helvetica" w:eastAsia="Times New Roman" w:hAnsi="Helvetica" w:cs="Helvetica"/>
          <w:sz w:val="24"/>
          <w:szCs w:val="24"/>
        </w:rPr>
        <w:t xml:space="preserve">office and keep the </w:t>
      </w:r>
      <w:r w:rsidR="00D81D5B">
        <w:rPr>
          <w:rFonts w:ascii="Helvetica" w:eastAsia="Times New Roman" w:hAnsi="Helvetica" w:cs="Helvetica"/>
          <w:bCs/>
          <w:sz w:val="24"/>
          <w:szCs w:val="24"/>
        </w:rPr>
        <w:t>Director of Operations and Communications and Community Engagement Lead</w:t>
      </w:r>
      <w:r w:rsidR="00805323">
        <w:rPr>
          <w:rFonts w:ascii="Helvetica" w:eastAsia="Times New Roman" w:hAnsi="Helvetica" w:cs="Helvetica"/>
          <w:sz w:val="24"/>
          <w:szCs w:val="24"/>
        </w:rPr>
        <w:t xml:space="preserve"> </w:t>
      </w:r>
      <w:r w:rsidRPr="00255E73">
        <w:rPr>
          <w:rFonts w:ascii="Helvetica" w:eastAsia="Times New Roman" w:hAnsi="Helvetica" w:cs="Helvetica"/>
          <w:sz w:val="24"/>
          <w:szCs w:val="24"/>
        </w:rPr>
        <w:t>apprised of signific</w:t>
      </w:r>
      <w:r w:rsidR="007B3CB7" w:rsidRPr="00255E73">
        <w:rPr>
          <w:rFonts w:ascii="Helvetica" w:eastAsia="Times New Roman" w:hAnsi="Helvetica" w:cs="Helvetica"/>
          <w:sz w:val="24"/>
          <w:szCs w:val="24"/>
        </w:rPr>
        <w:t xml:space="preserve">ant situations in </w:t>
      </w:r>
      <w:r w:rsidR="00BB568E" w:rsidRPr="00255E73">
        <w:rPr>
          <w:rFonts w:ascii="Helvetica" w:eastAsia="Times New Roman" w:hAnsi="Helvetica" w:cs="Helvetica"/>
          <w:sz w:val="24"/>
          <w:szCs w:val="24"/>
        </w:rPr>
        <w:t xml:space="preserve">their </w:t>
      </w:r>
      <w:r w:rsidR="007B3CB7" w:rsidRPr="00255E73">
        <w:rPr>
          <w:rFonts w:ascii="Helvetica" w:eastAsia="Times New Roman" w:hAnsi="Helvetica" w:cs="Helvetica"/>
          <w:sz w:val="24"/>
          <w:szCs w:val="24"/>
        </w:rPr>
        <w:t>absenc</w:t>
      </w:r>
      <w:r w:rsidRPr="00255E73">
        <w:rPr>
          <w:rFonts w:ascii="Helvetica" w:eastAsia="Times New Roman" w:hAnsi="Helvetica" w:cs="Helvetica"/>
          <w:sz w:val="24"/>
          <w:szCs w:val="24"/>
        </w:rPr>
        <w:t>e</w:t>
      </w:r>
    </w:p>
    <w:p w:rsidR="00226B4B" w:rsidRPr="00786792" w:rsidRDefault="00226B4B" w:rsidP="00154BC9">
      <w:pPr>
        <w:pStyle w:val="ListParagraph"/>
        <w:numPr>
          <w:ilvl w:val="0"/>
          <w:numId w:val="17"/>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Coordinate tasks with the </w:t>
      </w:r>
      <w:r w:rsidR="00D81D5B">
        <w:rPr>
          <w:rFonts w:ascii="Helvetica" w:eastAsia="Times New Roman" w:hAnsi="Helvetica" w:cs="Helvetica"/>
          <w:bCs/>
          <w:sz w:val="24"/>
          <w:szCs w:val="24"/>
        </w:rPr>
        <w:t xml:space="preserve">Director of Operations and Communications </w:t>
      </w:r>
      <w:r w:rsidR="00D81D5B" w:rsidRPr="00353D9B">
        <w:rPr>
          <w:rFonts w:ascii="Helvetica" w:eastAsia="Times New Roman" w:hAnsi="Helvetica" w:cs="Helvetica"/>
          <w:bCs/>
          <w:sz w:val="24"/>
          <w:szCs w:val="24"/>
        </w:rPr>
        <w:t xml:space="preserve"> </w:t>
      </w:r>
    </w:p>
    <w:p w:rsidR="00BB568E" w:rsidRPr="00786792" w:rsidRDefault="00BB568E" w:rsidP="00154BC9">
      <w:pPr>
        <w:pStyle w:val="ListParagraph"/>
        <w:numPr>
          <w:ilvl w:val="0"/>
          <w:numId w:val="17"/>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Order and maintain inventory of basic office supplies as well as processing returns</w:t>
      </w:r>
    </w:p>
    <w:p w:rsidR="00BB568E" w:rsidRPr="00786792" w:rsidRDefault="00BB568E" w:rsidP="00154BC9">
      <w:pPr>
        <w:pStyle w:val="ListParagraph"/>
        <w:numPr>
          <w:ilvl w:val="0"/>
          <w:numId w:val="17"/>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Record, transcribe and circulate minutes in </w:t>
      </w:r>
      <w:r w:rsidR="00C66B64">
        <w:rPr>
          <w:rFonts w:ascii="Helvetica" w:eastAsia="Times New Roman" w:hAnsi="Helvetica" w:cs="Helvetica"/>
          <w:sz w:val="24"/>
          <w:szCs w:val="24"/>
        </w:rPr>
        <w:t xml:space="preserve">various </w:t>
      </w:r>
      <w:r w:rsidRPr="00786792">
        <w:rPr>
          <w:rFonts w:ascii="Helvetica" w:eastAsia="Times New Roman" w:hAnsi="Helvetica" w:cs="Helvetica"/>
          <w:sz w:val="24"/>
          <w:szCs w:val="24"/>
        </w:rPr>
        <w:t>meetings</w:t>
      </w:r>
    </w:p>
    <w:p w:rsidR="002E6309" w:rsidRPr="000A7746" w:rsidRDefault="002E6309" w:rsidP="00154BC9">
      <w:pPr>
        <w:pStyle w:val="ListParagraph"/>
        <w:numPr>
          <w:ilvl w:val="0"/>
          <w:numId w:val="17"/>
        </w:numPr>
        <w:tabs>
          <w:tab w:val="left" w:pos="180"/>
        </w:tabs>
        <w:spacing w:after="0" w:line="240" w:lineRule="auto"/>
        <w:contextualSpacing w:val="0"/>
        <w:rPr>
          <w:rFonts w:ascii="Helvetica" w:hAnsi="Helvetica" w:cs="Helvetica"/>
          <w:sz w:val="24"/>
          <w:szCs w:val="24"/>
        </w:rPr>
      </w:pPr>
      <w:r>
        <w:rPr>
          <w:rFonts w:ascii="Helvetica" w:hAnsi="Helvetica" w:cs="Helvetica"/>
          <w:sz w:val="24"/>
          <w:szCs w:val="24"/>
        </w:rPr>
        <w:t>Process all incoming client referrals</w:t>
      </w:r>
    </w:p>
    <w:p w:rsidR="00BB568E" w:rsidRPr="00786792" w:rsidRDefault="00BB568E" w:rsidP="00154BC9">
      <w:pPr>
        <w:pStyle w:val="ListParagraph"/>
        <w:numPr>
          <w:ilvl w:val="0"/>
          <w:numId w:val="17"/>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Maintain filing systems</w:t>
      </w:r>
    </w:p>
    <w:p w:rsidR="00BB568E" w:rsidRDefault="00BB568E" w:rsidP="00154BC9">
      <w:pPr>
        <w:pStyle w:val="ListParagraph"/>
        <w:numPr>
          <w:ilvl w:val="0"/>
          <w:numId w:val="17"/>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Remain current on knowledge and legislation affecting Hospice Palliative Care</w:t>
      </w:r>
    </w:p>
    <w:p w:rsidR="001024F6" w:rsidRDefault="001024F6" w:rsidP="00154BC9">
      <w:pPr>
        <w:pStyle w:val="ListParagraph"/>
        <w:numPr>
          <w:ilvl w:val="0"/>
          <w:numId w:val="17"/>
        </w:numPr>
        <w:tabs>
          <w:tab w:val="left" w:pos="180"/>
        </w:tabs>
        <w:spacing w:after="0" w:line="240" w:lineRule="auto"/>
        <w:contextualSpacing w:val="0"/>
        <w:rPr>
          <w:rFonts w:ascii="Helvetica" w:hAnsi="Helvetica" w:cs="Helvetica"/>
          <w:sz w:val="24"/>
          <w:szCs w:val="24"/>
        </w:rPr>
      </w:pPr>
      <w:r w:rsidRPr="000A7746">
        <w:rPr>
          <w:rFonts w:ascii="Helvetica" w:hAnsi="Helvetica" w:cs="Helvetica"/>
          <w:sz w:val="24"/>
          <w:szCs w:val="24"/>
        </w:rPr>
        <w:t>Coordinate meetings, appointments and events as required as well as managing various meeting logistics</w:t>
      </w:r>
    </w:p>
    <w:p w:rsidR="008B7187" w:rsidRDefault="008B7187" w:rsidP="00154BC9">
      <w:pPr>
        <w:pStyle w:val="ListParagraph"/>
        <w:numPr>
          <w:ilvl w:val="0"/>
          <w:numId w:val="17"/>
        </w:numPr>
        <w:tabs>
          <w:tab w:val="left" w:pos="180"/>
        </w:tabs>
        <w:spacing w:after="0" w:line="240" w:lineRule="auto"/>
        <w:contextualSpacing w:val="0"/>
        <w:rPr>
          <w:rFonts w:ascii="Helvetica" w:hAnsi="Helvetica" w:cs="Helvetica"/>
          <w:sz w:val="24"/>
          <w:szCs w:val="24"/>
        </w:rPr>
      </w:pPr>
      <w:r>
        <w:rPr>
          <w:rFonts w:ascii="Helvetica" w:hAnsi="Helvetica" w:cs="Helvetica"/>
          <w:sz w:val="24"/>
          <w:szCs w:val="24"/>
        </w:rPr>
        <w:t xml:space="preserve">Assist </w:t>
      </w:r>
      <w:r w:rsidR="00D81D5B">
        <w:rPr>
          <w:rFonts w:ascii="Helvetica" w:eastAsia="Times New Roman" w:hAnsi="Helvetica" w:cs="Helvetica"/>
          <w:bCs/>
          <w:sz w:val="24"/>
          <w:szCs w:val="24"/>
        </w:rPr>
        <w:t xml:space="preserve">Director of Operations and Communications </w:t>
      </w:r>
      <w:r w:rsidR="00353D9B">
        <w:rPr>
          <w:rFonts w:ascii="Helvetica" w:hAnsi="Helvetica" w:cs="Helvetica"/>
          <w:sz w:val="24"/>
          <w:szCs w:val="24"/>
        </w:rPr>
        <w:t xml:space="preserve">and </w:t>
      </w:r>
      <w:r w:rsidR="00D81D5B">
        <w:rPr>
          <w:rFonts w:ascii="Helvetica" w:hAnsi="Helvetica" w:cs="Helvetica"/>
          <w:sz w:val="24"/>
          <w:szCs w:val="24"/>
        </w:rPr>
        <w:t xml:space="preserve">Community Engagement Lead </w:t>
      </w:r>
      <w:r>
        <w:rPr>
          <w:rFonts w:ascii="Helvetica" w:hAnsi="Helvetica" w:cs="Helvetica"/>
          <w:sz w:val="24"/>
          <w:szCs w:val="24"/>
        </w:rPr>
        <w:t xml:space="preserve">with accreditation process and policy development </w:t>
      </w:r>
    </w:p>
    <w:p w:rsidR="00701234" w:rsidRDefault="00701234" w:rsidP="00701234">
      <w:pPr>
        <w:pStyle w:val="ListParagraph"/>
        <w:numPr>
          <w:ilvl w:val="0"/>
          <w:numId w:val="17"/>
        </w:numPr>
        <w:tabs>
          <w:tab w:val="left" w:pos="108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Joint Health and Safety Committee member for the Orillia Common Roof</w:t>
      </w:r>
    </w:p>
    <w:p w:rsidR="00454309" w:rsidRDefault="00454309" w:rsidP="00154BC9">
      <w:pPr>
        <w:spacing w:before="100" w:beforeAutospacing="1" w:after="0" w:line="240" w:lineRule="auto"/>
        <w:rPr>
          <w:rFonts w:ascii="Helvetica" w:eastAsia="Times New Roman" w:hAnsi="Helvetica" w:cs="Helvetica"/>
          <w:b/>
          <w:sz w:val="24"/>
          <w:szCs w:val="24"/>
        </w:rPr>
      </w:pPr>
    </w:p>
    <w:p w:rsidR="00154BC9" w:rsidRDefault="0085145A" w:rsidP="00154BC9">
      <w:pPr>
        <w:spacing w:before="100" w:beforeAutospacing="1" w:after="0" w:line="240" w:lineRule="auto"/>
        <w:rPr>
          <w:rFonts w:ascii="Helvetica" w:eastAsia="Times New Roman" w:hAnsi="Helvetica" w:cs="Helvetica"/>
          <w:b/>
          <w:sz w:val="24"/>
          <w:szCs w:val="24"/>
        </w:rPr>
      </w:pPr>
      <w:r w:rsidRPr="00154BC9">
        <w:rPr>
          <w:rFonts w:ascii="Helvetica" w:eastAsia="Times New Roman" w:hAnsi="Helvetica" w:cs="Helvetica"/>
          <w:b/>
          <w:sz w:val="24"/>
          <w:szCs w:val="24"/>
        </w:rPr>
        <w:lastRenderedPageBreak/>
        <w:t>Education</w:t>
      </w:r>
      <w:r w:rsidR="00154BC9">
        <w:rPr>
          <w:rFonts w:ascii="Helvetica" w:eastAsia="Times New Roman" w:hAnsi="Helvetica" w:cs="Helvetica"/>
          <w:b/>
          <w:sz w:val="24"/>
          <w:szCs w:val="24"/>
        </w:rPr>
        <w:t>:</w:t>
      </w:r>
    </w:p>
    <w:p w:rsidR="00154BC9" w:rsidRDefault="00154BC9" w:rsidP="00154BC9">
      <w:pPr>
        <w:pStyle w:val="ListParagraph"/>
        <w:tabs>
          <w:tab w:val="left" w:pos="180"/>
        </w:tabs>
        <w:spacing w:after="0" w:line="240" w:lineRule="auto"/>
        <w:rPr>
          <w:rFonts w:ascii="Helvetica" w:hAnsi="Helvetica" w:cs="Helvetica"/>
          <w:sz w:val="24"/>
          <w:szCs w:val="24"/>
        </w:rPr>
      </w:pPr>
    </w:p>
    <w:p w:rsidR="0085145A" w:rsidRPr="00154BC9" w:rsidRDefault="0085145A" w:rsidP="00154BC9">
      <w:pPr>
        <w:pStyle w:val="ListParagraph"/>
        <w:numPr>
          <w:ilvl w:val="0"/>
          <w:numId w:val="17"/>
        </w:numPr>
        <w:tabs>
          <w:tab w:val="left" w:pos="180"/>
        </w:tabs>
        <w:spacing w:after="0" w:line="240" w:lineRule="auto"/>
        <w:rPr>
          <w:rFonts w:ascii="Helvetica" w:hAnsi="Helvetica" w:cs="Helvetica"/>
          <w:sz w:val="24"/>
          <w:szCs w:val="24"/>
        </w:rPr>
      </w:pPr>
      <w:r w:rsidRPr="00154BC9">
        <w:rPr>
          <w:rFonts w:ascii="Helvetica" w:hAnsi="Helvetica" w:cs="Helvetica"/>
          <w:sz w:val="24"/>
          <w:szCs w:val="24"/>
        </w:rPr>
        <w:t>Support various staff members with education coordination and communication</w:t>
      </w:r>
    </w:p>
    <w:p w:rsidR="0085145A" w:rsidRDefault="0085145A" w:rsidP="00154BC9">
      <w:pPr>
        <w:pStyle w:val="ListParagraph"/>
        <w:numPr>
          <w:ilvl w:val="0"/>
          <w:numId w:val="17"/>
        </w:numPr>
        <w:tabs>
          <w:tab w:val="left" w:pos="180"/>
        </w:tabs>
        <w:spacing w:after="0" w:line="240" w:lineRule="auto"/>
        <w:rPr>
          <w:rFonts w:ascii="Helvetica" w:hAnsi="Helvetica" w:cs="Helvetica"/>
          <w:sz w:val="24"/>
          <w:szCs w:val="24"/>
        </w:rPr>
      </w:pPr>
      <w:r w:rsidRPr="00154BC9">
        <w:rPr>
          <w:rFonts w:ascii="Helvetica" w:hAnsi="Helvetica" w:cs="Helvetica"/>
          <w:sz w:val="24"/>
          <w:szCs w:val="24"/>
        </w:rPr>
        <w:t>Manage development of online education evaluations</w:t>
      </w:r>
    </w:p>
    <w:p w:rsidR="00701234" w:rsidRDefault="00701234" w:rsidP="00701234">
      <w:pPr>
        <w:pStyle w:val="ListParagraph"/>
        <w:numPr>
          <w:ilvl w:val="0"/>
          <w:numId w:val="17"/>
        </w:numPr>
        <w:spacing w:after="0" w:line="240" w:lineRule="auto"/>
        <w:rPr>
          <w:rFonts w:ascii="Helvetica" w:hAnsi="Helvetica" w:cs="Helvetica"/>
          <w:sz w:val="24"/>
          <w:szCs w:val="24"/>
        </w:rPr>
      </w:pPr>
      <w:r>
        <w:rPr>
          <w:rFonts w:ascii="Helvetica" w:hAnsi="Helvetica" w:cs="Helvetica"/>
          <w:sz w:val="24"/>
          <w:szCs w:val="24"/>
        </w:rPr>
        <w:t>Manages administration of education events including LEAP, Fundamentals, ACE, etc.</w:t>
      </w:r>
    </w:p>
    <w:p w:rsidR="00812811" w:rsidRPr="00154BC9" w:rsidRDefault="00812811" w:rsidP="00154BC9">
      <w:pPr>
        <w:pStyle w:val="ListParagraph"/>
        <w:numPr>
          <w:ilvl w:val="0"/>
          <w:numId w:val="17"/>
        </w:numPr>
        <w:tabs>
          <w:tab w:val="left" w:pos="180"/>
        </w:tabs>
        <w:spacing w:after="0" w:line="240" w:lineRule="auto"/>
        <w:rPr>
          <w:rFonts w:ascii="Helvetica" w:hAnsi="Helvetica" w:cs="Helvetica"/>
          <w:sz w:val="24"/>
          <w:szCs w:val="24"/>
        </w:rPr>
      </w:pPr>
      <w:r w:rsidRPr="00154BC9">
        <w:rPr>
          <w:rFonts w:ascii="Helvetica" w:hAnsi="Helvetica" w:cs="Helvetica"/>
          <w:sz w:val="24"/>
          <w:szCs w:val="24"/>
        </w:rPr>
        <w:t>Prepar</w:t>
      </w:r>
      <w:r w:rsidR="00042A2D" w:rsidRPr="00154BC9">
        <w:rPr>
          <w:rFonts w:ascii="Helvetica" w:hAnsi="Helvetica" w:cs="Helvetica"/>
          <w:sz w:val="24"/>
          <w:szCs w:val="24"/>
        </w:rPr>
        <w:t>e</w:t>
      </w:r>
      <w:r w:rsidRPr="00154BC9">
        <w:rPr>
          <w:rFonts w:ascii="Helvetica" w:hAnsi="Helvetica" w:cs="Helvetica"/>
          <w:sz w:val="24"/>
          <w:szCs w:val="24"/>
        </w:rPr>
        <w:t xml:space="preserve"> education materials and packages</w:t>
      </w:r>
    </w:p>
    <w:p w:rsidR="00E33BBF" w:rsidRDefault="00E33BBF" w:rsidP="00154BC9">
      <w:pPr>
        <w:spacing w:before="100" w:beforeAutospacing="1" w:after="0" w:line="240" w:lineRule="auto"/>
        <w:rPr>
          <w:rFonts w:ascii="Helvetica" w:eastAsia="Times New Roman" w:hAnsi="Helvetica" w:cs="Helvetica"/>
          <w:b/>
          <w:sz w:val="24"/>
          <w:szCs w:val="24"/>
        </w:rPr>
      </w:pPr>
      <w:r w:rsidRPr="00154BC9">
        <w:rPr>
          <w:rFonts w:ascii="Helvetica" w:eastAsia="Times New Roman" w:hAnsi="Helvetica" w:cs="Helvetica"/>
          <w:b/>
          <w:sz w:val="24"/>
          <w:szCs w:val="24"/>
        </w:rPr>
        <w:t>Financial</w:t>
      </w:r>
      <w:r w:rsidR="00BB568E" w:rsidRPr="00154BC9">
        <w:rPr>
          <w:rFonts w:ascii="Helvetica" w:eastAsia="Times New Roman" w:hAnsi="Helvetica" w:cs="Helvetica"/>
          <w:b/>
          <w:sz w:val="24"/>
          <w:szCs w:val="24"/>
        </w:rPr>
        <w:t>s</w:t>
      </w:r>
      <w:r w:rsidR="007B3CB7" w:rsidRPr="00154BC9">
        <w:rPr>
          <w:rFonts w:ascii="Helvetica" w:eastAsia="Times New Roman" w:hAnsi="Helvetica" w:cs="Helvetica"/>
          <w:b/>
          <w:sz w:val="24"/>
          <w:szCs w:val="24"/>
        </w:rPr>
        <w:t>:</w:t>
      </w:r>
    </w:p>
    <w:p w:rsidR="00154BC9" w:rsidRDefault="00154BC9" w:rsidP="00154BC9">
      <w:pPr>
        <w:pStyle w:val="ListParagraph"/>
        <w:spacing w:after="0" w:line="240" w:lineRule="auto"/>
        <w:ind w:left="1080"/>
        <w:rPr>
          <w:rFonts w:ascii="Helvetica" w:eastAsia="Times New Roman" w:hAnsi="Helvetica" w:cs="Helvetica"/>
          <w:sz w:val="24"/>
          <w:szCs w:val="24"/>
        </w:rPr>
      </w:pPr>
    </w:p>
    <w:p w:rsidR="00226B4B" w:rsidRPr="00786792" w:rsidRDefault="00226B4B" w:rsidP="00154BC9">
      <w:pPr>
        <w:pStyle w:val="ListParagraph"/>
        <w:numPr>
          <w:ilvl w:val="0"/>
          <w:numId w:val="18"/>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Coordinate weekly submissions </w:t>
      </w:r>
      <w:r w:rsidR="00BB568E" w:rsidRPr="00786792">
        <w:rPr>
          <w:rFonts w:ascii="Helvetica" w:eastAsia="Times New Roman" w:hAnsi="Helvetica" w:cs="Helvetica"/>
          <w:sz w:val="24"/>
          <w:szCs w:val="24"/>
        </w:rPr>
        <w:t xml:space="preserve">of </w:t>
      </w:r>
      <w:r w:rsidRPr="00786792">
        <w:rPr>
          <w:rFonts w:ascii="Helvetica" w:eastAsia="Times New Roman" w:hAnsi="Helvetica" w:cs="Helvetica"/>
          <w:sz w:val="24"/>
          <w:szCs w:val="24"/>
        </w:rPr>
        <w:t>accounts payable and bank deposits</w:t>
      </w:r>
    </w:p>
    <w:p w:rsidR="00226B4B" w:rsidRPr="00786792" w:rsidRDefault="00226B4B" w:rsidP="00154BC9">
      <w:pPr>
        <w:pStyle w:val="ListParagraph"/>
        <w:numPr>
          <w:ilvl w:val="0"/>
          <w:numId w:val="18"/>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Reconcile all accounts monthly</w:t>
      </w:r>
    </w:p>
    <w:p w:rsidR="00E33BBF" w:rsidRPr="00786792" w:rsidRDefault="00226B4B" w:rsidP="00154BC9">
      <w:pPr>
        <w:pStyle w:val="ListParagraph"/>
        <w:numPr>
          <w:ilvl w:val="0"/>
          <w:numId w:val="18"/>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Submit bingo and Nevada reports on a monthly basis</w:t>
      </w:r>
      <w:r w:rsidR="00E33BBF" w:rsidRPr="00786792">
        <w:rPr>
          <w:rFonts w:ascii="Helvetica" w:eastAsia="Times New Roman" w:hAnsi="Helvetica" w:cs="Helvetica"/>
          <w:sz w:val="24"/>
          <w:szCs w:val="24"/>
        </w:rPr>
        <w:t xml:space="preserve"> </w:t>
      </w:r>
    </w:p>
    <w:p w:rsidR="00BB568E" w:rsidRPr="00786792" w:rsidRDefault="00BB568E" w:rsidP="00154BC9">
      <w:pPr>
        <w:pStyle w:val="ListParagraph"/>
        <w:numPr>
          <w:ilvl w:val="0"/>
          <w:numId w:val="18"/>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Process educational transactions over the phone or by mail through the online registration program</w:t>
      </w:r>
    </w:p>
    <w:p w:rsidR="00BB568E" w:rsidRPr="00E30409" w:rsidRDefault="00042A2D" w:rsidP="00154BC9">
      <w:pPr>
        <w:pStyle w:val="ListParagraph"/>
        <w:numPr>
          <w:ilvl w:val="0"/>
          <w:numId w:val="18"/>
        </w:numPr>
        <w:spacing w:before="100" w:beforeAutospacing="1" w:after="0" w:line="240" w:lineRule="auto"/>
        <w:rPr>
          <w:rFonts w:ascii="Helvetica" w:eastAsia="Times New Roman" w:hAnsi="Helvetica" w:cs="Helvetica"/>
          <w:sz w:val="24"/>
          <w:szCs w:val="24"/>
        </w:rPr>
      </w:pPr>
      <w:r w:rsidRPr="00E30409">
        <w:rPr>
          <w:rFonts w:ascii="Helvetica" w:eastAsia="Times New Roman" w:hAnsi="Helvetica" w:cs="Helvetica"/>
          <w:sz w:val="24"/>
          <w:szCs w:val="24"/>
        </w:rPr>
        <w:t>Prepare</w:t>
      </w:r>
      <w:r w:rsidR="00BB568E" w:rsidRPr="00E30409">
        <w:rPr>
          <w:rFonts w:ascii="Helvetica" w:eastAsia="Times New Roman" w:hAnsi="Helvetica" w:cs="Helvetica"/>
          <w:sz w:val="24"/>
          <w:szCs w:val="24"/>
        </w:rPr>
        <w:t xml:space="preserve"> monthly e-register reconciliation </w:t>
      </w:r>
      <w:r w:rsidRPr="00E30409">
        <w:rPr>
          <w:rFonts w:ascii="Helvetica" w:eastAsia="Times New Roman" w:hAnsi="Helvetica" w:cs="Helvetica"/>
          <w:sz w:val="24"/>
          <w:szCs w:val="24"/>
        </w:rPr>
        <w:t xml:space="preserve">for accounts payable submission </w:t>
      </w:r>
    </w:p>
    <w:p w:rsidR="00D649E8" w:rsidRPr="00786792" w:rsidRDefault="00D649E8" w:rsidP="00154BC9">
      <w:pPr>
        <w:pStyle w:val="ListParagraph"/>
        <w:numPr>
          <w:ilvl w:val="0"/>
          <w:numId w:val="18"/>
        </w:numPr>
        <w:spacing w:before="100" w:beforeAutospacing="1" w:after="0" w:line="240" w:lineRule="auto"/>
        <w:rPr>
          <w:rFonts w:ascii="Helvetica" w:eastAsia="Times New Roman" w:hAnsi="Helvetica" w:cs="Helvetica"/>
          <w:sz w:val="24"/>
          <w:szCs w:val="24"/>
        </w:rPr>
      </w:pPr>
      <w:r>
        <w:rPr>
          <w:rFonts w:ascii="Helvetica" w:eastAsia="Times New Roman" w:hAnsi="Helvetica" w:cs="Helvetica"/>
          <w:sz w:val="24"/>
          <w:szCs w:val="24"/>
        </w:rPr>
        <w:t>Assist with budgeting and monthly forecasting</w:t>
      </w:r>
    </w:p>
    <w:p w:rsidR="004058D9" w:rsidRPr="00154BC9" w:rsidRDefault="0085145A" w:rsidP="00154BC9">
      <w:pPr>
        <w:spacing w:before="100" w:beforeAutospacing="1" w:after="0" w:line="240" w:lineRule="auto"/>
        <w:rPr>
          <w:rFonts w:ascii="Helvetica" w:eastAsia="Times New Roman" w:hAnsi="Helvetica" w:cs="Helvetica"/>
          <w:b/>
          <w:sz w:val="24"/>
          <w:szCs w:val="24"/>
        </w:rPr>
      </w:pPr>
      <w:r w:rsidRPr="00154BC9">
        <w:rPr>
          <w:rFonts w:ascii="Helvetica" w:eastAsia="Times New Roman" w:hAnsi="Helvetica" w:cs="Helvetica"/>
          <w:b/>
          <w:sz w:val="24"/>
          <w:szCs w:val="24"/>
        </w:rPr>
        <w:t>Office Administration</w:t>
      </w:r>
      <w:r w:rsidR="007A4773" w:rsidRPr="00154BC9">
        <w:rPr>
          <w:rFonts w:ascii="Helvetica" w:eastAsia="Times New Roman" w:hAnsi="Helvetica" w:cs="Helvetica"/>
          <w:b/>
          <w:sz w:val="24"/>
          <w:szCs w:val="24"/>
        </w:rPr>
        <w:t>:</w:t>
      </w:r>
    </w:p>
    <w:p w:rsidR="00154BC9" w:rsidRDefault="00154BC9" w:rsidP="00154BC9">
      <w:pPr>
        <w:pStyle w:val="ListParagraph"/>
        <w:spacing w:after="0" w:line="240" w:lineRule="auto"/>
        <w:ind w:left="1080"/>
        <w:rPr>
          <w:rFonts w:ascii="Helvetica" w:eastAsia="Times New Roman" w:hAnsi="Helvetica" w:cs="Helvetica"/>
          <w:sz w:val="24"/>
          <w:szCs w:val="24"/>
        </w:rPr>
      </w:pPr>
    </w:p>
    <w:p w:rsidR="004058D9" w:rsidRDefault="004058D9" w:rsidP="00154BC9">
      <w:pPr>
        <w:pStyle w:val="ListParagraph"/>
        <w:numPr>
          <w:ilvl w:val="0"/>
          <w:numId w:val="20"/>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Manag</w:t>
      </w:r>
      <w:r w:rsidR="00042A2D">
        <w:rPr>
          <w:rFonts w:ascii="Helvetica" w:eastAsia="Times New Roman" w:hAnsi="Helvetica" w:cs="Helvetica"/>
          <w:sz w:val="24"/>
          <w:szCs w:val="24"/>
        </w:rPr>
        <w:t xml:space="preserve">e </w:t>
      </w:r>
      <w:r w:rsidRPr="00786792">
        <w:rPr>
          <w:rFonts w:ascii="Helvetica" w:eastAsia="Times New Roman" w:hAnsi="Helvetica" w:cs="Helvetica"/>
          <w:sz w:val="24"/>
          <w:szCs w:val="24"/>
        </w:rPr>
        <w:t>all aspects of the office phone system including recording general office answering messages, updating and adding extensions for new staff</w:t>
      </w:r>
      <w:r w:rsidR="007A4773" w:rsidRPr="00786792">
        <w:rPr>
          <w:rFonts w:ascii="Helvetica" w:eastAsia="Times New Roman" w:hAnsi="Helvetica" w:cs="Helvetica"/>
          <w:sz w:val="24"/>
          <w:szCs w:val="24"/>
        </w:rPr>
        <w:t xml:space="preserve"> and</w:t>
      </w:r>
      <w:r w:rsidRPr="00786792">
        <w:rPr>
          <w:rFonts w:ascii="Helvetica" w:eastAsia="Times New Roman" w:hAnsi="Helvetica" w:cs="Helvetica"/>
          <w:sz w:val="24"/>
          <w:szCs w:val="24"/>
        </w:rPr>
        <w:t xml:space="preserve"> trou</w:t>
      </w:r>
      <w:r w:rsidR="007A4773" w:rsidRPr="00786792">
        <w:rPr>
          <w:rFonts w:ascii="Helvetica" w:eastAsia="Times New Roman" w:hAnsi="Helvetica" w:cs="Helvetica"/>
          <w:sz w:val="24"/>
          <w:szCs w:val="24"/>
        </w:rPr>
        <w:t>bleshooting phone system issues</w:t>
      </w:r>
    </w:p>
    <w:p w:rsidR="007256EC" w:rsidRPr="007256EC" w:rsidRDefault="007256EC" w:rsidP="007256EC">
      <w:pPr>
        <w:pStyle w:val="ListParagraph"/>
        <w:numPr>
          <w:ilvl w:val="0"/>
          <w:numId w:val="20"/>
        </w:numPr>
        <w:spacing w:after="0" w:line="240" w:lineRule="auto"/>
        <w:rPr>
          <w:rFonts w:ascii="Helvetica" w:hAnsi="Helvetica" w:cs="Helvetica"/>
          <w:sz w:val="24"/>
          <w:szCs w:val="24"/>
        </w:rPr>
      </w:pPr>
      <w:r w:rsidRPr="007256EC">
        <w:rPr>
          <w:rFonts w:ascii="Helvetica" w:hAnsi="Helvetica" w:cs="Helvetica"/>
          <w:sz w:val="24"/>
          <w:szCs w:val="24"/>
        </w:rPr>
        <w:t>Ensures that proper documentation and reporting is completed as required by the City of Orillia and the OLG for Bingo and Nevada fundraising</w:t>
      </w:r>
    </w:p>
    <w:p w:rsidR="004058D9" w:rsidRDefault="004058D9" w:rsidP="00154BC9">
      <w:pPr>
        <w:pStyle w:val="ListParagraph"/>
        <w:numPr>
          <w:ilvl w:val="0"/>
          <w:numId w:val="20"/>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Greet all visitors in a courteous manner and directing them </w:t>
      </w:r>
      <w:r w:rsidR="007A4773" w:rsidRPr="00786792">
        <w:rPr>
          <w:rFonts w:ascii="Helvetica" w:eastAsia="Times New Roman" w:hAnsi="Helvetica" w:cs="Helvetica"/>
          <w:sz w:val="24"/>
          <w:szCs w:val="24"/>
        </w:rPr>
        <w:t>to the appropriate staff member</w:t>
      </w:r>
    </w:p>
    <w:p w:rsidR="0085145A" w:rsidRPr="00786792" w:rsidRDefault="0085145A" w:rsidP="00154BC9">
      <w:pPr>
        <w:pStyle w:val="ListParagraph"/>
        <w:numPr>
          <w:ilvl w:val="0"/>
          <w:numId w:val="20"/>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Assist with events including space bookings, caterings, printing materials and circulating emails</w:t>
      </w:r>
    </w:p>
    <w:p w:rsidR="0085145A" w:rsidRDefault="0085145A" w:rsidP="00154BC9">
      <w:pPr>
        <w:pStyle w:val="ListParagraph"/>
        <w:numPr>
          <w:ilvl w:val="0"/>
          <w:numId w:val="20"/>
        </w:numPr>
        <w:tabs>
          <w:tab w:val="left" w:pos="180"/>
        </w:tabs>
        <w:spacing w:after="0" w:line="240" w:lineRule="auto"/>
        <w:contextualSpacing w:val="0"/>
        <w:rPr>
          <w:rFonts w:ascii="Helvetica" w:hAnsi="Helvetica" w:cs="Helvetica"/>
          <w:sz w:val="24"/>
          <w:szCs w:val="24"/>
        </w:rPr>
      </w:pPr>
      <w:r>
        <w:rPr>
          <w:rFonts w:ascii="Helvetica" w:hAnsi="Helvetica" w:cs="Helvetica"/>
          <w:sz w:val="24"/>
          <w:szCs w:val="24"/>
        </w:rPr>
        <w:t>Maintain/update email distribution lists</w:t>
      </w:r>
    </w:p>
    <w:p w:rsidR="0055460D" w:rsidRDefault="0055460D" w:rsidP="00154BC9">
      <w:pPr>
        <w:pStyle w:val="ListParagraph"/>
        <w:numPr>
          <w:ilvl w:val="0"/>
          <w:numId w:val="20"/>
        </w:numPr>
        <w:tabs>
          <w:tab w:val="left" w:pos="180"/>
        </w:tabs>
        <w:spacing w:after="0" w:line="240" w:lineRule="auto"/>
        <w:contextualSpacing w:val="0"/>
        <w:rPr>
          <w:rFonts w:ascii="Helvetica" w:hAnsi="Helvetica" w:cs="Helvetica"/>
          <w:sz w:val="24"/>
          <w:szCs w:val="24"/>
        </w:rPr>
      </w:pPr>
      <w:r>
        <w:rPr>
          <w:rFonts w:ascii="Helvetica" w:hAnsi="Helvetica" w:cs="Helvetica"/>
          <w:sz w:val="24"/>
          <w:szCs w:val="24"/>
        </w:rPr>
        <w:t>Coordinate distribution of monthly education newsletter and update distribution lists as required</w:t>
      </w:r>
    </w:p>
    <w:p w:rsidR="0055460D" w:rsidRDefault="00857308" w:rsidP="00154BC9">
      <w:pPr>
        <w:pStyle w:val="ListParagraph"/>
        <w:numPr>
          <w:ilvl w:val="0"/>
          <w:numId w:val="20"/>
        </w:numPr>
        <w:tabs>
          <w:tab w:val="left" w:pos="180"/>
        </w:tabs>
        <w:spacing w:after="0" w:line="240" w:lineRule="auto"/>
        <w:contextualSpacing w:val="0"/>
        <w:rPr>
          <w:rFonts w:ascii="Helvetica" w:hAnsi="Helvetica" w:cs="Helvetica"/>
          <w:sz w:val="24"/>
          <w:szCs w:val="24"/>
        </w:rPr>
      </w:pPr>
      <w:r>
        <w:rPr>
          <w:rFonts w:ascii="Helvetica" w:hAnsi="Helvetica" w:cs="Helvetica"/>
          <w:sz w:val="24"/>
          <w:szCs w:val="24"/>
        </w:rPr>
        <w:t>Provide OTN technical support as needed</w:t>
      </w:r>
    </w:p>
    <w:p w:rsidR="00857308" w:rsidRDefault="00857308" w:rsidP="00154BC9">
      <w:pPr>
        <w:pStyle w:val="ListParagraph"/>
        <w:numPr>
          <w:ilvl w:val="0"/>
          <w:numId w:val="20"/>
        </w:numPr>
        <w:tabs>
          <w:tab w:val="left" w:pos="180"/>
        </w:tabs>
        <w:spacing w:after="0" w:line="240" w:lineRule="auto"/>
        <w:contextualSpacing w:val="0"/>
        <w:rPr>
          <w:rFonts w:ascii="Helvetica" w:hAnsi="Helvetica" w:cs="Helvetica"/>
          <w:sz w:val="24"/>
          <w:szCs w:val="24"/>
        </w:rPr>
      </w:pPr>
      <w:r>
        <w:rPr>
          <w:rFonts w:ascii="Helvetica" w:hAnsi="Helvetica" w:cs="Helvetica"/>
          <w:sz w:val="24"/>
          <w:szCs w:val="24"/>
        </w:rPr>
        <w:t>Provide assistance in creating/distributing survey monkey surveys</w:t>
      </w:r>
    </w:p>
    <w:p w:rsidR="00A96852" w:rsidRPr="00786792" w:rsidRDefault="00A96852" w:rsidP="00154BC9">
      <w:pPr>
        <w:spacing w:before="100" w:beforeAutospacing="1" w:after="0" w:line="240" w:lineRule="auto"/>
        <w:rPr>
          <w:rFonts w:ascii="Helvetica" w:eastAsia="Times New Roman" w:hAnsi="Helvetica" w:cs="Helvetica"/>
          <w:b/>
          <w:bCs/>
          <w:sz w:val="24"/>
          <w:szCs w:val="24"/>
        </w:rPr>
      </w:pPr>
      <w:r w:rsidRPr="00786792">
        <w:rPr>
          <w:rFonts w:ascii="Helvetica" w:eastAsia="Times New Roman" w:hAnsi="Helvetica" w:cs="Helvetica"/>
          <w:b/>
          <w:bCs/>
          <w:sz w:val="24"/>
          <w:szCs w:val="24"/>
        </w:rPr>
        <w:t>Competencies</w:t>
      </w:r>
      <w:r w:rsidR="007B3CB7" w:rsidRPr="00786792">
        <w:rPr>
          <w:rFonts w:ascii="Helvetica" w:eastAsia="Times New Roman" w:hAnsi="Helvetica" w:cs="Helvetica"/>
          <w:b/>
          <w:bCs/>
          <w:sz w:val="24"/>
          <w:szCs w:val="24"/>
        </w:rPr>
        <w:t>:</w:t>
      </w:r>
    </w:p>
    <w:p w:rsidR="00BD7574" w:rsidRDefault="00BD7574" w:rsidP="00154BC9">
      <w:pPr>
        <w:numPr>
          <w:ilvl w:val="0"/>
          <w:numId w:val="10"/>
        </w:numPr>
        <w:spacing w:before="100" w:beforeAutospacing="1" w:after="0" w:line="240" w:lineRule="auto"/>
        <w:rPr>
          <w:rFonts w:ascii="Helvetica" w:eastAsia="Times New Roman" w:hAnsi="Helvetica" w:cs="Helvetica"/>
          <w:sz w:val="24"/>
          <w:szCs w:val="24"/>
        </w:rPr>
      </w:pPr>
      <w:r>
        <w:rPr>
          <w:rFonts w:ascii="Helvetica" w:eastAsia="Times New Roman" w:hAnsi="Helvetica" w:cs="Helvetica"/>
          <w:sz w:val="24"/>
          <w:szCs w:val="24"/>
        </w:rPr>
        <w:t>Bookkeeping</w:t>
      </w:r>
    </w:p>
    <w:p w:rsidR="000279C8" w:rsidRPr="00786792" w:rsidRDefault="006370CC" w:rsidP="00154BC9">
      <w:pPr>
        <w:numPr>
          <w:ilvl w:val="0"/>
          <w:numId w:val="10"/>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Communication</w:t>
      </w:r>
      <w:r w:rsidR="000E1A8E" w:rsidRPr="00786792">
        <w:rPr>
          <w:rFonts w:ascii="Helvetica" w:eastAsia="Times New Roman" w:hAnsi="Helvetica" w:cs="Helvetica"/>
          <w:sz w:val="24"/>
          <w:szCs w:val="24"/>
        </w:rPr>
        <w:t xml:space="preserve"> and </w:t>
      </w:r>
      <w:r w:rsidR="000279C8" w:rsidRPr="00786792">
        <w:rPr>
          <w:rFonts w:ascii="Helvetica" w:eastAsia="Times New Roman" w:hAnsi="Helvetica" w:cs="Helvetica"/>
          <w:sz w:val="24"/>
          <w:szCs w:val="24"/>
        </w:rPr>
        <w:t>Interpersonal Skills</w:t>
      </w:r>
    </w:p>
    <w:p w:rsidR="000E1A8E" w:rsidRPr="00786792" w:rsidRDefault="000E1A8E" w:rsidP="00154BC9">
      <w:pPr>
        <w:numPr>
          <w:ilvl w:val="0"/>
          <w:numId w:val="10"/>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Organization Skills</w:t>
      </w:r>
    </w:p>
    <w:p w:rsidR="000279C8" w:rsidRPr="00786792" w:rsidRDefault="000279C8" w:rsidP="00154BC9">
      <w:pPr>
        <w:numPr>
          <w:ilvl w:val="0"/>
          <w:numId w:val="10"/>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Problem Solving</w:t>
      </w:r>
    </w:p>
    <w:p w:rsidR="000E1A8E" w:rsidRPr="00786792" w:rsidRDefault="000E1A8E" w:rsidP="00154BC9">
      <w:pPr>
        <w:numPr>
          <w:ilvl w:val="0"/>
          <w:numId w:val="10"/>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Computer Literacy</w:t>
      </w:r>
    </w:p>
    <w:p w:rsidR="004058D9" w:rsidRPr="00786792" w:rsidRDefault="006370CC" w:rsidP="00154BC9">
      <w:pPr>
        <w:numPr>
          <w:ilvl w:val="0"/>
          <w:numId w:val="10"/>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Microsoft Excel, W</w:t>
      </w:r>
      <w:r w:rsidR="007B3CB7" w:rsidRPr="00786792">
        <w:rPr>
          <w:rFonts w:ascii="Helvetica" w:eastAsia="Times New Roman" w:hAnsi="Helvetica" w:cs="Helvetica"/>
          <w:sz w:val="24"/>
          <w:szCs w:val="24"/>
        </w:rPr>
        <w:t>ord and P</w:t>
      </w:r>
      <w:r w:rsidR="00C55AC1" w:rsidRPr="00786792">
        <w:rPr>
          <w:rFonts w:ascii="Helvetica" w:eastAsia="Times New Roman" w:hAnsi="Helvetica" w:cs="Helvetica"/>
          <w:sz w:val="24"/>
          <w:szCs w:val="24"/>
        </w:rPr>
        <w:t>ower</w:t>
      </w:r>
      <w:r w:rsidR="007B3CB7" w:rsidRPr="00786792">
        <w:rPr>
          <w:rFonts w:ascii="Helvetica" w:eastAsia="Times New Roman" w:hAnsi="Helvetica" w:cs="Helvetica"/>
          <w:sz w:val="24"/>
          <w:szCs w:val="24"/>
        </w:rPr>
        <w:t>P</w:t>
      </w:r>
      <w:r w:rsidR="00C55AC1" w:rsidRPr="00786792">
        <w:rPr>
          <w:rFonts w:ascii="Helvetica" w:eastAsia="Times New Roman" w:hAnsi="Helvetica" w:cs="Helvetica"/>
          <w:sz w:val="24"/>
          <w:szCs w:val="24"/>
        </w:rPr>
        <w:t>oint</w:t>
      </w:r>
    </w:p>
    <w:p w:rsidR="000E1A8E" w:rsidRPr="00786792" w:rsidRDefault="000E1A8E" w:rsidP="00154BC9">
      <w:pPr>
        <w:numPr>
          <w:ilvl w:val="0"/>
          <w:numId w:val="10"/>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Multi-Tasking Ability</w:t>
      </w:r>
    </w:p>
    <w:p w:rsidR="004058D9" w:rsidRPr="00786792" w:rsidRDefault="004058D9" w:rsidP="00154BC9">
      <w:pPr>
        <w:spacing w:after="0" w:line="240" w:lineRule="auto"/>
        <w:rPr>
          <w:rFonts w:ascii="Helvetica" w:eastAsia="Times New Roman" w:hAnsi="Helvetica" w:cs="Helvetica"/>
          <w:b/>
          <w:bCs/>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Supervisory Responsibility</w:t>
      </w:r>
      <w:r w:rsidR="007B3CB7" w:rsidRPr="00786792">
        <w:rPr>
          <w:rFonts w:ascii="Helvetica" w:eastAsia="Times New Roman" w:hAnsi="Helvetica" w:cs="Helvetica"/>
          <w:b/>
          <w:bCs/>
          <w:sz w:val="24"/>
          <w:szCs w:val="24"/>
        </w:rPr>
        <w:t>:</w:t>
      </w:r>
    </w:p>
    <w:p w:rsidR="007B3CB7" w:rsidRPr="00786792" w:rsidRDefault="007B3CB7" w:rsidP="00154BC9">
      <w:pPr>
        <w:spacing w:after="0" w:line="240" w:lineRule="auto"/>
        <w:rPr>
          <w:rFonts w:ascii="Helvetica" w:eastAsia="Times New Roman" w:hAnsi="Helvetica" w:cs="Helvetica"/>
          <w:b/>
          <w:bCs/>
          <w:sz w:val="24"/>
          <w:szCs w:val="24"/>
        </w:rPr>
      </w:pPr>
    </w:p>
    <w:p w:rsidR="004058D9" w:rsidRDefault="004058D9"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This position has no direct supervisory responsibilities</w:t>
      </w:r>
      <w:r w:rsidR="002A1F88">
        <w:rPr>
          <w:rFonts w:ascii="Helvetica" w:eastAsia="Times New Roman" w:hAnsi="Helvetica" w:cs="Helvetica"/>
          <w:sz w:val="24"/>
          <w:szCs w:val="24"/>
        </w:rPr>
        <w:t>.</w:t>
      </w:r>
    </w:p>
    <w:p w:rsidR="00353D9B" w:rsidRDefault="00353D9B" w:rsidP="00154BC9">
      <w:pPr>
        <w:spacing w:after="0" w:line="240" w:lineRule="auto"/>
        <w:rPr>
          <w:rFonts w:ascii="Helvetica" w:eastAsia="Times New Roman" w:hAnsi="Helvetica" w:cs="Helvetica"/>
          <w:b/>
          <w:bCs/>
          <w:sz w:val="24"/>
          <w:szCs w:val="24"/>
        </w:rPr>
      </w:pPr>
    </w:p>
    <w:p w:rsidR="00154BC9" w:rsidRDefault="00154BC9" w:rsidP="00154BC9">
      <w:pPr>
        <w:spacing w:after="0" w:line="240" w:lineRule="auto"/>
        <w:rPr>
          <w:rFonts w:ascii="Helvetica" w:eastAsia="Times New Roman" w:hAnsi="Helvetica" w:cs="Helvetica"/>
          <w:b/>
          <w:bCs/>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Work Environment</w:t>
      </w:r>
      <w:r w:rsidR="007B3CB7" w:rsidRPr="00786792">
        <w:rPr>
          <w:rFonts w:ascii="Helvetica" w:eastAsia="Times New Roman" w:hAnsi="Helvetica" w:cs="Helvetica"/>
          <w:b/>
          <w:bCs/>
          <w:sz w:val="24"/>
          <w:szCs w:val="24"/>
        </w:rPr>
        <w:t>:</w:t>
      </w:r>
    </w:p>
    <w:p w:rsidR="00DF05B8" w:rsidRPr="00786792" w:rsidRDefault="00DF05B8" w:rsidP="00154BC9">
      <w:pPr>
        <w:spacing w:after="0" w:line="240" w:lineRule="auto"/>
        <w:rPr>
          <w:rFonts w:ascii="Helvetica" w:eastAsia="Times New Roman" w:hAnsi="Helvetica" w:cs="Helvetica"/>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This job operates in a professional office environment. This role routinely uses standard office equipment such as</w:t>
      </w:r>
      <w:r w:rsidR="00C55AC1" w:rsidRPr="00786792">
        <w:rPr>
          <w:rFonts w:ascii="Helvetica" w:eastAsia="Times New Roman" w:hAnsi="Helvetica" w:cs="Helvetica"/>
          <w:sz w:val="24"/>
          <w:szCs w:val="24"/>
        </w:rPr>
        <w:t xml:space="preserve"> laptop computers, photocopiers and fax machines.</w:t>
      </w:r>
    </w:p>
    <w:p w:rsidR="006370CC" w:rsidRPr="00786792" w:rsidRDefault="006370CC" w:rsidP="00154BC9">
      <w:pPr>
        <w:spacing w:after="0" w:line="240" w:lineRule="auto"/>
        <w:rPr>
          <w:rFonts w:ascii="Helvetica" w:eastAsia="Times New Roman" w:hAnsi="Helvetica" w:cs="Helvetica"/>
          <w:sz w:val="24"/>
          <w:szCs w:val="24"/>
        </w:rPr>
      </w:pPr>
    </w:p>
    <w:p w:rsidR="000279C8" w:rsidRPr="00786792" w:rsidRDefault="00174FE2" w:rsidP="00154BC9">
      <w:pPr>
        <w:spacing w:after="0" w:line="240" w:lineRule="auto"/>
        <w:rPr>
          <w:rFonts w:ascii="Helvetica" w:eastAsia="Times New Roman" w:hAnsi="Helvetica" w:cs="Helvetica"/>
          <w:sz w:val="24"/>
          <w:szCs w:val="24"/>
          <w:highlight w:val="cyan"/>
        </w:rPr>
      </w:pPr>
      <w:r w:rsidRPr="00786792">
        <w:rPr>
          <w:rFonts w:ascii="Helvetica" w:eastAsia="Times New Roman" w:hAnsi="Helvetica" w:cs="Helvetica"/>
          <w:sz w:val="24"/>
          <w:szCs w:val="24"/>
        </w:rPr>
        <w:t>This position involves regular supervision and requires communication with internal and external stakeholders.  T</w:t>
      </w:r>
      <w:r w:rsidR="006A2E43" w:rsidRPr="00786792">
        <w:rPr>
          <w:rFonts w:ascii="Helvetica" w:eastAsia="Times New Roman" w:hAnsi="Helvetica" w:cs="Helvetica"/>
          <w:sz w:val="24"/>
          <w:szCs w:val="24"/>
        </w:rPr>
        <w:t>his position also</w:t>
      </w:r>
      <w:r w:rsidR="000279C8" w:rsidRPr="00786792">
        <w:rPr>
          <w:rFonts w:ascii="Helvetica" w:eastAsia="Times New Roman" w:hAnsi="Helvetica" w:cs="Helvetica"/>
          <w:sz w:val="24"/>
          <w:szCs w:val="24"/>
        </w:rPr>
        <w:t xml:space="preserve"> involves communication with </w:t>
      </w:r>
      <w:r w:rsidR="00135045" w:rsidRPr="00786792">
        <w:rPr>
          <w:rFonts w:ascii="Helvetica" w:eastAsia="Times New Roman" w:hAnsi="Helvetica" w:cs="Helvetica"/>
          <w:sz w:val="24"/>
          <w:szCs w:val="24"/>
        </w:rPr>
        <w:t>external clients, v</w:t>
      </w:r>
      <w:r w:rsidR="00207D47" w:rsidRPr="00786792">
        <w:rPr>
          <w:rFonts w:ascii="Helvetica" w:eastAsia="Times New Roman" w:hAnsi="Helvetica" w:cs="Helvetica"/>
          <w:sz w:val="24"/>
          <w:szCs w:val="24"/>
        </w:rPr>
        <w:t>olunteers and community members, vendor</w:t>
      </w:r>
      <w:r w:rsidR="006A2E43" w:rsidRPr="00786792">
        <w:rPr>
          <w:rFonts w:ascii="Helvetica" w:eastAsia="Times New Roman" w:hAnsi="Helvetica" w:cs="Helvetica"/>
          <w:sz w:val="24"/>
          <w:szCs w:val="24"/>
        </w:rPr>
        <w:t>s, the LHIN</w:t>
      </w:r>
      <w:r w:rsidR="00475722">
        <w:rPr>
          <w:rFonts w:ascii="Helvetica" w:eastAsia="Times New Roman" w:hAnsi="Helvetica" w:cs="Helvetica"/>
          <w:sz w:val="24"/>
          <w:szCs w:val="24"/>
        </w:rPr>
        <w:t xml:space="preserve"> </w:t>
      </w:r>
      <w:r w:rsidR="00E561A6">
        <w:rPr>
          <w:rFonts w:ascii="Helvetica" w:eastAsia="Times New Roman" w:hAnsi="Helvetica" w:cs="Helvetica"/>
          <w:sz w:val="24"/>
          <w:szCs w:val="24"/>
        </w:rPr>
        <w:t xml:space="preserve">and </w:t>
      </w:r>
      <w:r w:rsidR="006A2E43" w:rsidRPr="00786792">
        <w:rPr>
          <w:rFonts w:ascii="Helvetica" w:eastAsia="Times New Roman" w:hAnsi="Helvetica" w:cs="Helvetica"/>
          <w:sz w:val="24"/>
          <w:szCs w:val="24"/>
        </w:rPr>
        <w:t>Board members</w:t>
      </w:r>
      <w:r w:rsidR="00207D47" w:rsidRPr="00786792">
        <w:rPr>
          <w:rFonts w:ascii="Helvetica" w:eastAsia="Times New Roman" w:hAnsi="Helvetica" w:cs="Helvetica"/>
          <w:sz w:val="24"/>
          <w:szCs w:val="24"/>
        </w:rPr>
        <w:t>.</w:t>
      </w:r>
    </w:p>
    <w:p w:rsidR="007B3CB7" w:rsidRPr="00786792" w:rsidRDefault="007B3CB7" w:rsidP="00154BC9">
      <w:pPr>
        <w:spacing w:after="0" w:line="240" w:lineRule="auto"/>
        <w:rPr>
          <w:rFonts w:ascii="Helvetica" w:eastAsia="Times New Roman" w:hAnsi="Helvetica" w:cs="Helvetica"/>
          <w:b/>
          <w:bCs/>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Physical Demands</w:t>
      </w:r>
      <w:r w:rsidR="007B3CB7" w:rsidRPr="00786792">
        <w:rPr>
          <w:rFonts w:ascii="Helvetica" w:eastAsia="Times New Roman" w:hAnsi="Helvetica" w:cs="Helvetica"/>
          <w:b/>
          <w:bCs/>
          <w:sz w:val="24"/>
          <w:szCs w:val="24"/>
        </w:rPr>
        <w:t>:</w:t>
      </w:r>
    </w:p>
    <w:p w:rsidR="00DF05B8" w:rsidRPr="00786792" w:rsidRDefault="00DF05B8" w:rsidP="00154BC9">
      <w:pPr>
        <w:spacing w:after="0" w:line="240" w:lineRule="auto"/>
        <w:rPr>
          <w:rFonts w:ascii="Helvetica" w:eastAsia="Times New Roman" w:hAnsi="Helvetica" w:cs="Helvetica"/>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The physical demands described here are representative of those that must be met by an employee to successfully perform the essential functions of this job.</w:t>
      </w:r>
    </w:p>
    <w:p w:rsidR="00174FE2" w:rsidRPr="00786792" w:rsidRDefault="00174FE2" w:rsidP="00154BC9">
      <w:pPr>
        <w:spacing w:after="0" w:line="240" w:lineRule="auto"/>
        <w:rPr>
          <w:rFonts w:ascii="Helvetica" w:eastAsia="Times New Roman" w:hAnsi="Helvetica" w:cs="Helvetica"/>
          <w:sz w:val="24"/>
          <w:szCs w:val="24"/>
        </w:rPr>
      </w:pPr>
    </w:p>
    <w:p w:rsidR="00207D47" w:rsidRPr="00786792" w:rsidRDefault="00207D47"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The physical demands involve minute taking, working in a fast paced environment, sitting for </w:t>
      </w:r>
      <w:r w:rsidR="00174FE2" w:rsidRPr="00786792">
        <w:rPr>
          <w:rFonts w:ascii="Helvetica" w:eastAsia="Times New Roman" w:hAnsi="Helvetica" w:cs="Helvetica"/>
          <w:sz w:val="24"/>
          <w:szCs w:val="24"/>
        </w:rPr>
        <w:t>extended periods of time and work on a computer.</w:t>
      </w:r>
    </w:p>
    <w:p w:rsidR="006370CC" w:rsidRPr="00786792" w:rsidRDefault="006370CC" w:rsidP="00154BC9">
      <w:pPr>
        <w:spacing w:after="0" w:line="240" w:lineRule="auto"/>
        <w:rPr>
          <w:rFonts w:ascii="Helvetica" w:eastAsia="Times New Roman" w:hAnsi="Helvetica" w:cs="Helvetica"/>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While performing the duties of this job, the employee is regularly required to talk or hear. Specific vision abilities required by this job include close vision and ability to adjust focus. This would require the ability to lift files</w:t>
      </w:r>
      <w:r w:rsidR="006A2E43" w:rsidRPr="00786792">
        <w:rPr>
          <w:rFonts w:ascii="Helvetica" w:eastAsia="Times New Roman" w:hAnsi="Helvetica" w:cs="Helvetica"/>
          <w:sz w:val="24"/>
          <w:szCs w:val="24"/>
        </w:rPr>
        <w:t xml:space="preserve"> (up to 25lbs)</w:t>
      </w:r>
      <w:r w:rsidRPr="00786792">
        <w:rPr>
          <w:rFonts w:ascii="Helvetica" w:eastAsia="Times New Roman" w:hAnsi="Helvetica" w:cs="Helvetica"/>
          <w:sz w:val="24"/>
          <w:szCs w:val="24"/>
        </w:rPr>
        <w:t>, open filing cabinets and bend or stand on a stool as necessary.</w:t>
      </w:r>
    </w:p>
    <w:p w:rsidR="006370CC" w:rsidRPr="00786792" w:rsidRDefault="006370CC" w:rsidP="00154BC9">
      <w:pPr>
        <w:spacing w:after="0" w:line="240" w:lineRule="auto"/>
        <w:rPr>
          <w:rFonts w:ascii="Helvetica" w:eastAsia="Times New Roman" w:hAnsi="Helvetica" w:cs="Helvetica"/>
          <w:sz w:val="24"/>
          <w:szCs w:val="24"/>
        </w:rPr>
      </w:pPr>
    </w:p>
    <w:p w:rsidR="007D28A1" w:rsidRPr="00786792" w:rsidRDefault="007D28A1"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If accommodation is needed, please notify </w:t>
      </w:r>
      <w:r w:rsidR="00475722">
        <w:rPr>
          <w:rFonts w:ascii="Helvetica" w:eastAsia="Times New Roman" w:hAnsi="Helvetica" w:cs="Helvetica"/>
          <w:sz w:val="24"/>
          <w:szCs w:val="24"/>
        </w:rPr>
        <w:t xml:space="preserve">the </w:t>
      </w:r>
      <w:r w:rsidR="00D81D5B">
        <w:rPr>
          <w:rFonts w:ascii="Helvetica" w:eastAsia="Times New Roman" w:hAnsi="Helvetica" w:cs="Helvetica"/>
          <w:bCs/>
          <w:sz w:val="24"/>
          <w:szCs w:val="24"/>
        </w:rPr>
        <w:t>Director of Operations and Communications</w:t>
      </w:r>
      <w:r w:rsidRPr="00786792">
        <w:rPr>
          <w:rFonts w:ascii="Helvetica" w:eastAsia="Times New Roman" w:hAnsi="Helvetica" w:cs="Helvetica"/>
          <w:sz w:val="24"/>
          <w:szCs w:val="24"/>
        </w:rPr>
        <w:t>.</w:t>
      </w:r>
    </w:p>
    <w:p w:rsidR="007B3CB7" w:rsidRPr="00786792" w:rsidRDefault="007B3CB7" w:rsidP="00154BC9">
      <w:pPr>
        <w:spacing w:after="0" w:line="240" w:lineRule="auto"/>
        <w:rPr>
          <w:rFonts w:ascii="Helvetica" w:eastAsia="Times New Roman" w:hAnsi="Helvetica" w:cs="Helvetica"/>
          <w:b/>
          <w:bCs/>
          <w:sz w:val="24"/>
          <w:szCs w:val="24"/>
        </w:rPr>
      </w:pPr>
    </w:p>
    <w:p w:rsidR="00174FE2" w:rsidRPr="00786792" w:rsidRDefault="00174FE2" w:rsidP="00154BC9">
      <w:pPr>
        <w:spacing w:after="0" w:line="240" w:lineRule="auto"/>
        <w:rPr>
          <w:rFonts w:ascii="Helvetica" w:eastAsia="Times New Roman" w:hAnsi="Helvetica" w:cs="Helvetica"/>
          <w:b/>
          <w:bCs/>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Position Type/Expected Hours of Work</w:t>
      </w:r>
      <w:r w:rsidR="007B3CB7" w:rsidRPr="00786792">
        <w:rPr>
          <w:rFonts w:ascii="Helvetica" w:eastAsia="Times New Roman" w:hAnsi="Helvetica" w:cs="Helvetica"/>
          <w:b/>
          <w:bCs/>
          <w:sz w:val="24"/>
          <w:szCs w:val="24"/>
        </w:rPr>
        <w:t>:</w:t>
      </w:r>
    </w:p>
    <w:p w:rsidR="00DF05B8" w:rsidRPr="00786792" w:rsidRDefault="00DF05B8" w:rsidP="00154BC9">
      <w:pPr>
        <w:spacing w:after="0" w:line="240" w:lineRule="auto"/>
        <w:rPr>
          <w:rFonts w:ascii="Helvetica" w:eastAsia="Times New Roman" w:hAnsi="Helvetica" w:cs="Helvetica"/>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This is a </w:t>
      </w:r>
      <w:r w:rsidR="00207D47" w:rsidRPr="00786792">
        <w:rPr>
          <w:rFonts w:ascii="Helvetica" w:eastAsia="Times New Roman" w:hAnsi="Helvetica" w:cs="Helvetica"/>
          <w:sz w:val="24"/>
          <w:szCs w:val="24"/>
        </w:rPr>
        <w:t>full</w:t>
      </w:r>
      <w:r w:rsidRPr="00786792">
        <w:rPr>
          <w:rFonts w:ascii="Helvetica" w:eastAsia="Times New Roman" w:hAnsi="Helvetica" w:cs="Helvetica"/>
          <w:sz w:val="24"/>
          <w:szCs w:val="24"/>
        </w:rPr>
        <w:t>-time</w:t>
      </w:r>
      <w:r w:rsidR="00D81D5B">
        <w:rPr>
          <w:rFonts w:ascii="Helvetica" w:eastAsia="Times New Roman" w:hAnsi="Helvetica" w:cs="Helvetica"/>
          <w:sz w:val="24"/>
          <w:szCs w:val="24"/>
        </w:rPr>
        <w:t>, 35 hour/week</w:t>
      </w:r>
      <w:r w:rsidRPr="00786792">
        <w:rPr>
          <w:rFonts w:ascii="Helvetica" w:eastAsia="Times New Roman" w:hAnsi="Helvetica" w:cs="Helvetica"/>
          <w:sz w:val="24"/>
          <w:szCs w:val="24"/>
        </w:rPr>
        <w:t xml:space="preserve"> posit</w:t>
      </w:r>
      <w:r w:rsidR="00207D47" w:rsidRPr="00786792">
        <w:rPr>
          <w:rFonts w:ascii="Helvetica" w:eastAsia="Times New Roman" w:hAnsi="Helvetica" w:cs="Helvetica"/>
          <w:sz w:val="24"/>
          <w:szCs w:val="24"/>
        </w:rPr>
        <w:t xml:space="preserve">ion. Days and hours of work are </w:t>
      </w:r>
      <w:r w:rsidR="00207D47" w:rsidRPr="00E30409">
        <w:rPr>
          <w:rFonts w:ascii="Helvetica" w:eastAsia="Times New Roman" w:hAnsi="Helvetica" w:cs="Helvetica"/>
          <w:sz w:val="24"/>
          <w:szCs w:val="24"/>
        </w:rPr>
        <w:t>Monday to Friday</w:t>
      </w:r>
      <w:r w:rsidRPr="00E30409">
        <w:rPr>
          <w:rFonts w:ascii="Helvetica" w:eastAsia="Times New Roman" w:hAnsi="Helvetica" w:cs="Helvetica"/>
          <w:sz w:val="24"/>
          <w:szCs w:val="24"/>
        </w:rPr>
        <w:t xml:space="preserve">, </w:t>
      </w:r>
      <w:r w:rsidR="00207D47" w:rsidRPr="00E30409">
        <w:rPr>
          <w:rFonts w:ascii="Helvetica" w:eastAsia="Times New Roman" w:hAnsi="Helvetica" w:cs="Helvetica"/>
          <w:sz w:val="24"/>
          <w:szCs w:val="24"/>
        </w:rPr>
        <w:t xml:space="preserve">9:00am to </w:t>
      </w:r>
      <w:r w:rsidR="00475722" w:rsidRPr="00E30409">
        <w:rPr>
          <w:rFonts w:ascii="Helvetica" w:eastAsia="Times New Roman" w:hAnsi="Helvetica" w:cs="Helvetica"/>
          <w:sz w:val="24"/>
          <w:szCs w:val="24"/>
        </w:rPr>
        <w:t>4</w:t>
      </w:r>
      <w:r w:rsidR="00135045" w:rsidRPr="00E30409">
        <w:rPr>
          <w:rFonts w:ascii="Helvetica" w:eastAsia="Times New Roman" w:hAnsi="Helvetica" w:cs="Helvetica"/>
          <w:sz w:val="24"/>
          <w:szCs w:val="24"/>
        </w:rPr>
        <w:t>:</w:t>
      </w:r>
      <w:r w:rsidR="00475722" w:rsidRPr="00E30409">
        <w:rPr>
          <w:rFonts w:ascii="Helvetica" w:eastAsia="Times New Roman" w:hAnsi="Helvetica" w:cs="Helvetica"/>
          <w:sz w:val="24"/>
          <w:szCs w:val="24"/>
        </w:rPr>
        <w:t>3</w:t>
      </w:r>
      <w:r w:rsidR="00135045" w:rsidRPr="00E30409">
        <w:rPr>
          <w:rFonts w:ascii="Helvetica" w:eastAsia="Times New Roman" w:hAnsi="Helvetica" w:cs="Helvetica"/>
          <w:sz w:val="24"/>
          <w:szCs w:val="24"/>
        </w:rPr>
        <w:t>0</w:t>
      </w:r>
      <w:r w:rsidR="00174FE2" w:rsidRPr="00E30409">
        <w:rPr>
          <w:rFonts w:ascii="Helvetica" w:eastAsia="Times New Roman" w:hAnsi="Helvetica" w:cs="Helvetica"/>
          <w:sz w:val="24"/>
          <w:szCs w:val="24"/>
        </w:rPr>
        <w:t>p</w:t>
      </w:r>
      <w:r w:rsidR="00135045" w:rsidRPr="00E30409">
        <w:rPr>
          <w:rFonts w:ascii="Helvetica" w:eastAsia="Times New Roman" w:hAnsi="Helvetica" w:cs="Helvetica"/>
          <w:sz w:val="24"/>
          <w:szCs w:val="24"/>
        </w:rPr>
        <w:t>m</w:t>
      </w:r>
      <w:r w:rsidR="00174FE2" w:rsidRPr="00E30409">
        <w:rPr>
          <w:rFonts w:ascii="Helvetica" w:eastAsia="Times New Roman" w:hAnsi="Helvetica" w:cs="Helvetica"/>
          <w:sz w:val="24"/>
          <w:szCs w:val="24"/>
        </w:rPr>
        <w:t>.</w:t>
      </w:r>
      <w:r w:rsidR="00174FE2" w:rsidRPr="00786792">
        <w:rPr>
          <w:rFonts w:ascii="Helvetica" w:eastAsia="Times New Roman" w:hAnsi="Helvetica" w:cs="Helvetica"/>
          <w:sz w:val="24"/>
          <w:szCs w:val="24"/>
        </w:rPr>
        <w:t xml:space="preserve">  Occ</w:t>
      </w:r>
      <w:r w:rsidRPr="00786792">
        <w:rPr>
          <w:rFonts w:ascii="Helvetica" w:eastAsia="Times New Roman" w:hAnsi="Helvetica" w:cs="Helvetica"/>
          <w:sz w:val="24"/>
          <w:szCs w:val="24"/>
        </w:rPr>
        <w:t>asional evening and weekend work may be required as job duties demand.</w:t>
      </w:r>
      <w:r w:rsidR="00E561A6">
        <w:rPr>
          <w:rFonts w:ascii="Helvetica" w:eastAsia="Times New Roman" w:hAnsi="Helvetica" w:cs="Helvetica"/>
          <w:sz w:val="24"/>
          <w:szCs w:val="24"/>
        </w:rPr>
        <w:t xml:space="preserve">  The duties of this job are subject to change</w:t>
      </w:r>
      <w:r w:rsidR="00353D9B">
        <w:rPr>
          <w:rFonts w:ascii="Helvetica" w:eastAsia="Times New Roman" w:hAnsi="Helvetica" w:cs="Helvetica"/>
          <w:sz w:val="24"/>
          <w:szCs w:val="24"/>
        </w:rPr>
        <w:t>.</w:t>
      </w:r>
      <w:r w:rsidR="00E561A6">
        <w:rPr>
          <w:rFonts w:ascii="Helvetica" w:eastAsia="Times New Roman" w:hAnsi="Helvetica" w:cs="Helvetica"/>
          <w:sz w:val="24"/>
          <w:szCs w:val="24"/>
        </w:rPr>
        <w:t xml:space="preserve"> </w:t>
      </w:r>
    </w:p>
    <w:p w:rsidR="007B3CB7" w:rsidRPr="00786792" w:rsidRDefault="007B3CB7" w:rsidP="00154BC9">
      <w:pPr>
        <w:spacing w:after="0" w:line="240" w:lineRule="auto"/>
        <w:rPr>
          <w:rFonts w:ascii="Helvetica" w:eastAsia="Times New Roman" w:hAnsi="Helvetica" w:cs="Helvetica"/>
          <w:b/>
          <w:bCs/>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Travel</w:t>
      </w:r>
      <w:r w:rsidR="007B3CB7" w:rsidRPr="00786792">
        <w:rPr>
          <w:rFonts w:ascii="Helvetica" w:eastAsia="Times New Roman" w:hAnsi="Helvetica" w:cs="Helvetica"/>
          <w:b/>
          <w:bCs/>
          <w:sz w:val="24"/>
          <w:szCs w:val="24"/>
        </w:rPr>
        <w:t>:</w:t>
      </w:r>
    </w:p>
    <w:p w:rsidR="00DF05B8" w:rsidRPr="00786792" w:rsidRDefault="00DF05B8" w:rsidP="00154BC9">
      <w:pPr>
        <w:spacing w:after="0" w:line="240" w:lineRule="auto"/>
        <w:rPr>
          <w:rFonts w:ascii="Helvetica" w:eastAsia="Times New Roman" w:hAnsi="Helvetica" w:cs="Helvetica"/>
          <w:sz w:val="24"/>
          <w:szCs w:val="24"/>
        </w:rPr>
      </w:pPr>
    </w:p>
    <w:p w:rsidR="004058D9" w:rsidRPr="00786792" w:rsidRDefault="00207D47"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Minimal travel is required for this position</w:t>
      </w:r>
      <w:r w:rsidR="00174FE2" w:rsidRPr="00786792">
        <w:rPr>
          <w:rFonts w:ascii="Helvetica" w:eastAsia="Times New Roman" w:hAnsi="Helvetica" w:cs="Helvetica"/>
          <w:sz w:val="24"/>
          <w:szCs w:val="24"/>
        </w:rPr>
        <w:t>.</w:t>
      </w:r>
      <w:r w:rsidR="002A1F88">
        <w:rPr>
          <w:rFonts w:ascii="Helvetica" w:eastAsia="Times New Roman" w:hAnsi="Helvetica" w:cs="Helvetica"/>
          <w:sz w:val="24"/>
          <w:szCs w:val="24"/>
        </w:rPr>
        <w:t xml:space="preserve">  </w:t>
      </w:r>
      <w:r w:rsidR="00174FE2" w:rsidRPr="00786792">
        <w:rPr>
          <w:rFonts w:ascii="Helvetica" w:eastAsia="Times New Roman" w:hAnsi="Helvetica" w:cs="Helvetica"/>
          <w:sz w:val="24"/>
          <w:szCs w:val="24"/>
        </w:rPr>
        <w:t>A v</w:t>
      </w:r>
      <w:r w:rsidR="004058D9" w:rsidRPr="00786792">
        <w:rPr>
          <w:rFonts w:ascii="Helvetica" w:eastAsia="Times New Roman" w:hAnsi="Helvetica" w:cs="Helvetica"/>
          <w:sz w:val="24"/>
          <w:szCs w:val="24"/>
        </w:rPr>
        <w:t>alid drivers</w:t>
      </w:r>
      <w:r w:rsidR="00174FE2" w:rsidRPr="00786792">
        <w:rPr>
          <w:rFonts w:ascii="Helvetica" w:eastAsia="Times New Roman" w:hAnsi="Helvetica" w:cs="Helvetica"/>
          <w:sz w:val="24"/>
          <w:szCs w:val="24"/>
        </w:rPr>
        <w:t>’</w:t>
      </w:r>
      <w:r w:rsidR="004058D9" w:rsidRPr="00786792">
        <w:rPr>
          <w:rFonts w:ascii="Helvetica" w:eastAsia="Times New Roman" w:hAnsi="Helvetica" w:cs="Helvetica"/>
          <w:sz w:val="24"/>
          <w:szCs w:val="24"/>
        </w:rPr>
        <w:t xml:space="preserve"> license and car is preferred but other means of transportation coordinated by the employee would be acceptable.</w:t>
      </w:r>
    </w:p>
    <w:p w:rsidR="004058D9" w:rsidRPr="00786792" w:rsidRDefault="004058D9" w:rsidP="00154BC9">
      <w:pPr>
        <w:spacing w:after="0" w:line="240" w:lineRule="auto"/>
        <w:rPr>
          <w:rFonts w:ascii="Helvetica" w:eastAsia="Times New Roman" w:hAnsi="Helvetica" w:cs="Helvetica"/>
          <w:b/>
          <w:bCs/>
          <w:sz w:val="24"/>
          <w:szCs w:val="24"/>
        </w:rPr>
      </w:pPr>
    </w:p>
    <w:p w:rsidR="00454309" w:rsidRDefault="00454309" w:rsidP="00154BC9">
      <w:pPr>
        <w:spacing w:after="0" w:line="240" w:lineRule="auto"/>
        <w:rPr>
          <w:rFonts w:ascii="Helvetica" w:eastAsia="Times New Roman" w:hAnsi="Helvetica" w:cs="Helvetica"/>
          <w:b/>
          <w:bCs/>
          <w:sz w:val="24"/>
          <w:szCs w:val="24"/>
        </w:rPr>
      </w:pPr>
    </w:p>
    <w:p w:rsidR="00454309" w:rsidRDefault="00454309" w:rsidP="00154BC9">
      <w:pPr>
        <w:spacing w:after="0" w:line="240" w:lineRule="auto"/>
        <w:rPr>
          <w:rFonts w:ascii="Helvetica" w:eastAsia="Times New Roman" w:hAnsi="Helvetica" w:cs="Helvetica"/>
          <w:b/>
          <w:bCs/>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lastRenderedPageBreak/>
        <w:t>Required Education and Experience</w:t>
      </w:r>
      <w:r w:rsidR="00DF05B8" w:rsidRPr="00786792">
        <w:rPr>
          <w:rFonts w:ascii="Helvetica" w:eastAsia="Times New Roman" w:hAnsi="Helvetica" w:cs="Helvetica"/>
          <w:b/>
          <w:bCs/>
          <w:sz w:val="24"/>
          <w:szCs w:val="24"/>
        </w:rPr>
        <w:t>:</w:t>
      </w:r>
    </w:p>
    <w:p w:rsidR="00A96852" w:rsidRPr="00786792" w:rsidRDefault="00174FE2" w:rsidP="00154BC9">
      <w:pPr>
        <w:numPr>
          <w:ilvl w:val="0"/>
          <w:numId w:val="11"/>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C</w:t>
      </w:r>
      <w:r w:rsidR="006A2E43" w:rsidRPr="00786792">
        <w:rPr>
          <w:rFonts w:ascii="Helvetica" w:eastAsia="Times New Roman" w:hAnsi="Helvetica" w:cs="Helvetica"/>
          <w:sz w:val="24"/>
          <w:szCs w:val="24"/>
        </w:rPr>
        <w:t>ollege diploma in a business or</w:t>
      </w:r>
      <w:r w:rsidRPr="00786792">
        <w:rPr>
          <w:rFonts w:ascii="Helvetica" w:eastAsia="Times New Roman" w:hAnsi="Helvetica" w:cs="Helvetica"/>
          <w:sz w:val="24"/>
          <w:szCs w:val="24"/>
        </w:rPr>
        <w:t xml:space="preserve"> administrative f</w:t>
      </w:r>
      <w:r w:rsidR="006A2E43" w:rsidRPr="00786792">
        <w:rPr>
          <w:rFonts w:ascii="Helvetica" w:eastAsia="Times New Roman" w:hAnsi="Helvetica" w:cs="Helvetica"/>
          <w:sz w:val="24"/>
          <w:szCs w:val="24"/>
        </w:rPr>
        <w:t xml:space="preserve">ield in combination with significant experience. </w:t>
      </w:r>
    </w:p>
    <w:p w:rsidR="007B3CB7" w:rsidRPr="00786792" w:rsidRDefault="007B3CB7" w:rsidP="00154BC9">
      <w:pPr>
        <w:spacing w:after="0" w:line="240" w:lineRule="auto"/>
        <w:rPr>
          <w:rFonts w:ascii="Helvetica" w:eastAsia="Times New Roman" w:hAnsi="Helvetica" w:cs="Helvetica"/>
          <w:b/>
          <w:bCs/>
          <w:sz w:val="24"/>
          <w:szCs w:val="24"/>
        </w:rPr>
      </w:pPr>
    </w:p>
    <w:p w:rsidR="002A1F88" w:rsidRDefault="002A1F88" w:rsidP="00154BC9">
      <w:pPr>
        <w:spacing w:after="0" w:line="240" w:lineRule="auto"/>
        <w:rPr>
          <w:rFonts w:ascii="Helvetica" w:eastAsia="Times New Roman" w:hAnsi="Helvetica" w:cs="Helvetica"/>
          <w:b/>
          <w:bCs/>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Preferred Education and Experience</w:t>
      </w:r>
      <w:r w:rsidR="00DF05B8" w:rsidRPr="00786792">
        <w:rPr>
          <w:rFonts w:ascii="Helvetica" w:eastAsia="Times New Roman" w:hAnsi="Helvetica" w:cs="Helvetica"/>
          <w:b/>
          <w:bCs/>
          <w:sz w:val="24"/>
          <w:szCs w:val="24"/>
        </w:rPr>
        <w:t>:</w:t>
      </w:r>
    </w:p>
    <w:p w:rsidR="00207D47" w:rsidRPr="00786792" w:rsidRDefault="00207D47" w:rsidP="00154BC9">
      <w:pPr>
        <w:numPr>
          <w:ilvl w:val="0"/>
          <w:numId w:val="12"/>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Experience in </w:t>
      </w:r>
      <w:r w:rsidR="000279C8" w:rsidRPr="00786792">
        <w:rPr>
          <w:rFonts w:ascii="Helvetica" w:eastAsia="Times New Roman" w:hAnsi="Helvetica" w:cs="Helvetica"/>
          <w:sz w:val="24"/>
          <w:szCs w:val="24"/>
        </w:rPr>
        <w:t>a non-profit organization</w:t>
      </w:r>
      <w:r w:rsidRPr="00786792">
        <w:rPr>
          <w:rFonts w:ascii="Helvetica" w:eastAsia="Times New Roman" w:hAnsi="Helvetica" w:cs="Helvetica"/>
          <w:sz w:val="24"/>
          <w:szCs w:val="24"/>
        </w:rPr>
        <w:t xml:space="preserve"> and/or in a govern</w:t>
      </w:r>
      <w:r w:rsidR="006370CC" w:rsidRPr="00786792">
        <w:rPr>
          <w:rFonts w:ascii="Helvetica" w:eastAsia="Times New Roman" w:hAnsi="Helvetica" w:cs="Helvetica"/>
          <w:sz w:val="24"/>
          <w:szCs w:val="24"/>
        </w:rPr>
        <w:t>mentally regulated organization</w:t>
      </w:r>
    </w:p>
    <w:p w:rsidR="00207D47" w:rsidRPr="00786792" w:rsidRDefault="00207D47" w:rsidP="00154BC9">
      <w:pPr>
        <w:numPr>
          <w:ilvl w:val="0"/>
          <w:numId w:val="12"/>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Experience with accounting or bookkeeping</w:t>
      </w:r>
    </w:p>
    <w:p w:rsidR="000279C8" w:rsidRPr="00786792" w:rsidRDefault="000279C8" w:rsidP="00154BC9">
      <w:pPr>
        <w:numPr>
          <w:ilvl w:val="0"/>
          <w:numId w:val="12"/>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Experience managing confi</w:t>
      </w:r>
      <w:r w:rsidR="006370CC" w:rsidRPr="00786792">
        <w:rPr>
          <w:rFonts w:ascii="Helvetica" w:eastAsia="Times New Roman" w:hAnsi="Helvetica" w:cs="Helvetica"/>
          <w:sz w:val="24"/>
          <w:szCs w:val="24"/>
        </w:rPr>
        <w:t>dential health care information</w:t>
      </w:r>
    </w:p>
    <w:p w:rsidR="000279C8" w:rsidRPr="00786792" w:rsidRDefault="000279C8" w:rsidP="00154BC9">
      <w:pPr>
        <w:numPr>
          <w:ilvl w:val="0"/>
          <w:numId w:val="12"/>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Experience w</w:t>
      </w:r>
      <w:r w:rsidR="006370CC" w:rsidRPr="00786792">
        <w:rPr>
          <w:rFonts w:ascii="Helvetica" w:eastAsia="Times New Roman" w:hAnsi="Helvetica" w:cs="Helvetica"/>
          <w:sz w:val="24"/>
          <w:szCs w:val="24"/>
        </w:rPr>
        <w:t>ith managing one’s own schedule</w:t>
      </w:r>
    </w:p>
    <w:p w:rsidR="000279C8" w:rsidRPr="00786792" w:rsidRDefault="000279C8" w:rsidP="00154BC9">
      <w:pPr>
        <w:numPr>
          <w:ilvl w:val="0"/>
          <w:numId w:val="12"/>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Exp</w:t>
      </w:r>
      <w:r w:rsidR="001A4CA4" w:rsidRPr="00786792">
        <w:rPr>
          <w:rFonts w:ascii="Helvetica" w:eastAsia="Times New Roman" w:hAnsi="Helvetica" w:cs="Helvetica"/>
          <w:sz w:val="24"/>
          <w:szCs w:val="24"/>
        </w:rPr>
        <w:t>erience with Microsoft programs, websites and social media</w:t>
      </w:r>
    </w:p>
    <w:p w:rsidR="004058D9" w:rsidRDefault="004058D9" w:rsidP="00154BC9">
      <w:pPr>
        <w:numPr>
          <w:ilvl w:val="0"/>
          <w:numId w:val="12"/>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Experience managing confidential health care information including knowledge of PHIPA</w:t>
      </w:r>
    </w:p>
    <w:p w:rsidR="00154BC9" w:rsidRPr="00786792" w:rsidRDefault="00154BC9" w:rsidP="00154BC9">
      <w:pPr>
        <w:spacing w:before="100" w:beforeAutospacing="1" w:after="0" w:line="240" w:lineRule="auto"/>
        <w:ind w:left="720"/>
        <w:rPr>
          <w:rFonts w:ascii="Helvetica" w:eastAsia="Times New Roman" w:hAnsi="Helvetica" w:cs="Helvetica"/>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Work Authorization/Security Clearance (if applicable)</w:t>
      </w:r>
      <w:r w:rsidR="00DF05B8" w:rsidRPr="00786792">
        <w:rPr>
          <w:rFonts w:ascii="Helvetica" w:eastAsia="Times New Roman" w:hAnsi="Helvetica" w:cs="Helvetica"/>
          <w:b/>
          <w:bCs/>
          <w:sz w:val="24"/>
          <w:szCs w:val="24"/>
        </w:rPr>
        <w:t>:</w:t>
      </w:r>
    </w:p>
    <w:p w:rsidR="00DF05B8" w:rsidRPr="00786792" w:rsidRDefault="00DF05B8" w:rsidP="00154BC9">
      <w:pPr>
        <w:pStyle w:val="ListParagraph"/>
        <w:spacing w:after="0" w:line="240" w:lineRule="auto"/>
        <w:rPr>
          <w:rFonts w:ascii="Helvetica" w:eastAsia="Times New Roman" w:hAnsi="Helvetica" w:cs="Helvetica"/>
          <w:sz w:val="24"/>
          <w:szCs w:val="24"/>
        </w:rPr>
      </w:pPr>
    </w:p>
    <w:p w:rsidR="006A2E43" w:rsidRPr="00786792" w:rsidRDefault="006A2E43" w:rsidP="00154BC9">
      <w:pPr>
        <w:pStyle w:val="ListParagraph"/>
        <w:numPr>
          <w:ilvl w:val="0"/>
          <w:numId w:val="15"/>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Police Record check </w:t>
      </w:r>
    </w:p>
    <w:p w:rsidR="00A96852" w:rsidRPr="00786792" w:rsidRDefault="006A2E43" w:rsidP="00154BC9">
      <w:pPr>
        <w:pStyle w:val="ListParagraph"/>
        <w:numPr>
          <w:ilvl w:val="0"/>
          <w:numId w:val="15"/>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Vulnerable sector check</w:t>
      </w:r>
    </w:p>
    <w:p w:rsidR="006A2E43" w:rsidRPr="00786792" w:rsidRDefault="006A2E43" w:rsidP="00154BC9">
      <w:pPr>
        <w:pStyle w:val="ListParagraph"/>
        <w:numPr>
          <w:ilvl w:val="0"/>
          <w:numId w:val="15"/>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Verification of Educational qualifications</w:t>
      </w:r>
    </w:p>
    <w:p w:rsidR="007B3CB7" w:rsidRPr="00786792" w:rsidRDefault="007B3CB7" w:rsidP="00154BC9">
      <w:pPr>
        <w:spacing w:after="0" w:line="240" w:lineRule="auto"/>
        <w:rPr>
          <w:rFonts w:ascii="Helvetica" w:eastAsia="Times New Roman" w:hAnsi="Helvetica" w:cs="Helvetica"/>
          <w:b/>
          <w:bCs/>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Other Duties</w:t>
      </w:r>
      <w:r w:rsidR="00DF05B8" w:rsidRPr="00786792">
        <w:rPr>
          <w:rFonts w:ascii="Helvetica" w:eastAsia="Times New Roman" w:hAnsi="Helvetica" w:cs="Helvetica"/>
          <w:b/>
          <w:bCs/>
          <w:sz w:val="24"/>
          <w:szCs w:val="24"/>
        </w:rPr>
        <w:t>:</w:t>
      </w:r>
    </w:p>
    <w:p w:rsidR="00DF05B8" w:rsidRPr="00786792" w:rsidRDefault="00DF05B8" w:rsidP="00154BC9">
      <w:pPr>
        <w:spacing w:after="0" w:line="240" w:lineRule="auto"/>
        <w:rPr>
          <w:rFonts w:ascii="Helvetica" w:eastAsia="Times New Roman" w:hAnsi="Helvetica" w:cs="Helvetica"/>
          <w:sz w:val="24"/>
          <w:szCs w:val="24"/>
        </w:rPr>
      </w:pPr>
    </w:p>
    <w:p w:rsidR="00A96852" w:rsidRPr="00786792" w:rsidRDefault="00A96852" w:rsidP="00154BC9">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9A4CA5" w:rsidRPr="005301C1" w:rsidRDefault="00A96852" w:rsidP="00154BC9">
      <w:pPr>
        <w:spacing w:after="0" w:line="240" w:lineRule="auto"/>
        <w:rPr>
          <w:rFonts w:ascii="Helvetica" w:eastAsia="Times New Roman" w:hAnsi="Helvetica" w:cs="Helvetica"/>
          <w:b/>
          <w:bCs/>
          <w:sz w:val="24"/>
          <w:szCs w:val="24"/>
        </w:rPr>
      </w:pPr>
      <w:r w:rsidRPr="00786792">
        <w:rPr>
          <w:rFonts w:ascii="Arial" w:eastAsia="Times New Roman" w:hAnsi="Arial" w:cs="Arial"/>
          <w:b/>
          <w:bCs/>
          <w:sz w:val="24"/>
          <w:szCs w:val="24"/>
        </w:rPr>
        <w:br/>
      </w:r>
      <w:r w:rsidR="009A4CA5" w:rsidRPr="005301C1">
        <w:rPr>
          <w:rFonts w:ascii="Helvetica" w:eastAsia="Times New Roman" w:hAnsi="Helvetica" w:cs="Helvetica"/>
          <w:b/>
          <w:bCs/>
          <w:sz w:val="24"/>
          <w:szCs w:val="24"/>
        </w:rPr>
        <w:t>Equal Opportunity Statement:</w:t>
      </w:r>
    </w:p>
    <w:p w:rsidR="00154BC9" w:rsidRDefault="00154BC9" w:rsidP="00154BC9">
      <w:pPr>
        <w:spacing w:after="0" w:line="240" w:lineRule="auto"/>
        <w:rPr>
          <w:rFonts w:ascii="Helvetica" w:eastAsia="Times New Roman" w:hAnsi="Helvetica" w:cs="Helvetica"/>
          <w:bCs/>
          <w:sz w:val="24"/>
          <w:szCs w:val="24"/>
        </w:rPr>
      </w:pPr>
    </w:p>
    <w:p w:rsidR="009A4CA5" w:rsidRPr="005301C1" w:rsidRDefault="009A4CA5" w:rsidP="00154BC9">
      <w:pPr>
        <w:spacing w:after="0" w:line="240" w:lineRule="auto"/>
        <w:rPr>
          <w:rFonts w:ascii="Helvetica" w:eastAsia="Times New Roman" w:hAnsi="Helvetica" w:cs="Helvetica"/>
          <w:bCs/>
          <w:sz w:val="24"/>
          <w:szCs w:val="24"/>
        </w:rPr>
      </w:pPr>
      <w:r w:rsidRPr="005301C1">
        <w:rPr>
          <w:rFonts w:ascii="Helvetica" w:eastAsia="Times New Roman" w:hAnsi="Helvetica" w:cs="Helvetica"/>
          <w:bCs/>
          <w:sz w:val="24"/>
          <w:szCs w:val="24"/>
        </w:rPr>
        <w:t xml:space="preserve">NSMHPCN is committed to the philosophy of equal opportunity employment and does not discriminate against any employee or applicant on the basis of race, color, ancestry, age, religion, sex, sexual orientation, gender identity or expression, nation origin, disability, medical condition, marital status, veteran status, or other non-job-related criteria. </w:t>
      </w:r>
    </w:p>
    <w:p w:rsidR="009A4CA5" w:rsidRPr="005301C1" w:rsidRDefault="009A4CA5" w:rsidP="00154BC9">
      <w:pPr>
        <w:spacing w:after="0" w:line="240" w:lineRule="auto"/>
        <w:rPr>
          <w:rFonts w:ascii="Helvetica" w:eastAsia="Times New Roman" w:hAnsi="Helvetica" w:cs="Helvetica"/>
          <w:bCs/>
          <w:sz w:val="24"/>
          <w:szCs w:val="24"/>
        </w:rPr>
      </w:pPr>
    </w:p>
    <w:p w:rsidR="009A4CA5" w:rsidRPr="005301C1" w:rsidRDefault="009A4CA5" w:rsidP="00154BC9">
      <w:pPr>
        <w:spacing w:after="0" w:line="240" w:lineRule="auto"/>
        <w:rPr>
          <w:rFonts w:ascii="Helvetica" w:eastAsia="Times New Roman" w:hAnsi="Helvetica" w:cs="Helvetica"/>
          <w:bCs/>
          <w:sz w:val="24"/>
          <w:szCs w:val="24"/>
        </w:rPr>
      </w:pPr>
      <w:r w:rsidRPr="005301C1">
        <w:rPr>
          <w:rFonts w:ascii="Helvetica" w:eastAsia="Times New Roman" w:hAnsi="Helvetica" w:cs="Helvetica"/>
          <w:bCs/>
          <w:sz w:val="24"/>
          <w:szCs w:val="24"/>
        </w:rPr>
        <w:t>NSMHPCN is an equal opportunity employer.  In accordance with the Accessibility for Ontarians with Disabilities Act (AODA) and the Ontario Human Rights Code, individuals requiring accommodation during the application/recruitment process should advise Human Resources so arrangements can be made.  All personal information is collected under the authority of the Freedom of Information and Protection of Privacy Act.</w:t>
      </w:r>
    </w:p>
    <w:p w:rsidR="009A4CA5" w:rsidRPr="005301C1" w:rsidRDefault="009A4CA5" w:rsidP="00154BC9">
      <w:pPr>
        <w:spacing w:after="0" w:line="240" w:lineRule="auto"/>
        <w:rPr>
          <w:rFonts w:ascii="Helvetica" w:hAnsi="Helvetica" w:cs="Helvetica"/>
          <w:sz w:val="24"/>
          <w:szCs w:val="24"/>
        </w:rPr>
      </w:pPr>
    </w:p>
    <w:p w:rsidR="00454309" w:rsidRDefault="00454309" w:rsidP="00154BC9">
      <w:pPr>
        <w:spacing w:after="0" w:line="240" w:lineRule="auto"/>
        <w:rPr>
          <w:rFonts w:ascii="Helvetica" w:hAnsi="Helvetica" w:cs="Helvetica"/>
          <w:b/>
          <w:sz w:val="24"/>
          <w:szCs w:val="24"/>
        </w:rPr>
      </w:pPr>
    </w:p>
    <w:p w:rsidR="009A4CA5" w:rsidRPr="005301C1" w:rsidRDefault="009A4CA5" w:rsidP="00154BC9">
      <w:pPr>
        <w:spacing w:after="0" w:line="240" w:lineRule="auto"/>
        <w:rPr>
          <w:rFonts w:ascii="Helvetica" w:hAnsi="Helvetica" w:cs="Helvetica"/>
          <w:b/>
          <w:sz w:val="24"/>
          <w:szCs w:val="24"/>
        </w:rPr>
      </w:pPr>
      <w:r w:rsidRPr="005301C1">
        <w:rPr>
          <w:rFonts w:ascii="Helvetica" w:hAnsi="Helvetica" w:cs="Helvetica"/>
          <w:b/>
          <w:sz w:val="24"/>
          <w:szCs w:val="24"/>
        </w:rPr>
        <w:lastRenderedPageBreak/>
        <w:t>Accessibility:</w:t>
      </w:r>
    </w:p>
    <w:p w:rsidR="00154BC9" w:rsidRDefault="00154BC9" w:rsidP="00154BC9">
      <w:pPr>
        <w:spacing w:after="0" w:line="240" w:lineRule="auto"/>
        <w:rPr>
          <w:rFonts w:ascii="Helvetica" w:hAnsi="Helvetica" w:cs="Helvetica"/>
          <w:sz w:val="24"/>
          <w:szCs w:val="24"/>
        </w:rPr>
      </w:pPr>
    </w:p>
    <w:p w:rsidR="009A4CA5" w:rsidRDefault="009A4CA5" w:rsidP="00154BC9">
      <w:pPr>
        <w:spacing w:after="0" w:line="240" w:lineRule="auto"/>
        <w:rPr>
          <w:rFonts w:ascii="Helvetica" w:hAnsi="Helvetica" w:cs="Helvetica"/>
          <w:sz w:val="24"/>
          <w:szCs w:val="24"/>
        </w:rPr>
      </w:pPr>
      <w:r w:rsidRPr="005301C1">
        <w:rPr>
          <w:rFonts w:ascii="Helvetica" w:hAnsi="Helvetica" w:cs="Helvetica"/>
          <w:sz w:val="24"/>
          <w:szCs w:val="24"/>
        </w:rPr>
        <w:t>NSMHPCN is committed to providing its services in ways that respect the dignity and independence of people with disabilities.</w:t>
      </w:r>
    </w:p>
    <w:p w:rsidR="00454309" w:rsidRDefault="00454309" w:rsidP="00154BC9">
      <w:pPr>
        <w:spacing w:after="0" w:line="240" w:lineRule="auto"/>
        <w:rPr>
          <w:rFonts w:ascii="Helvetica" w:hAnsi="Helvetica" w:cs="Helvetica"/>
          <w:sz w:val="24"/>
          <w:szCs w:val="24"/>
        </w:rPr>
      </w:pPr>
    </w:p>
    <w:p w:rsidR="00454309" w:rsidRPr="00454309" w:rsidRDefault="00454309" w:rsidP="00154BC9">
      <w:pPr>
        <w:spacing w:after="0" w:line="240" w:lineRule="auto"/>
        <w:rPr>
          <w:rFonts w:ascii="Helvetica" w:hAnsi="Helvetica" w:cs="Helvetica"/>
          <w:b/>
          <w:sz w:val="24"/>
          <w:szCs w:val="24"/>
        </w:rPr>
      </w:pPr>
      <w:r w:rsidRPr="00454309">
        <w:rPr>
          <w:rFonts w:ascii="Helvetica" w:hAnsi="Helvetica" w:cs="Helvetica"/>
          <w:b/>
          <w:sz w:val="24"/>
          <w:szCs w:val="24"/>
        </w:rPr>
        <w:t>How to Apply:</w:t>
      </w:r>
    </w:p>
    <w:p w:rsidR="00454309" w:rsidRDefault="00454309" w:rsidP="00154BC9">
      <w:pPr>
        <w:spacing w:after="0" w:line="240" w:lineRule="auto"/>
        <w:rPr>
          <w:rFonts w:ascii="Helvetica" w:hAnsi="Helvetica" w:cs="Helvetica"/>
          <w:sz w:val="24"/>
          <w:szCs w:val="24"/>
        </w:rPr>
      </w:pPr>
    </w:p>
    <w:p w:rsidR="00454309" w:rsidRPr="009A4CA5" w:rsidRDefault="00454309" w:rsidP="00154BC9">
      <w:pPr>
        <w:spacing w:after="0" w:line="240" w:lineRule="auto"/>
        <w:rPr>
          <w:rFonts w:ascii="Helvetica" w:hAnsi="Helvetica" w:cs="Helvetica"/>
          <w:sz w:val="24"/>
          <w:szCs w:val="24"/>
        </w:rPr>
      </w:pPr>
      <w:r>
        <w:rPr>
          <w:rFonts w:ascii="Helvetica" w:hAnsi="Helvetica" w:cs="Helvetica"/>
          <w:sz w:val="24"/>
          <w:szCs w:val="24"/>
        </w:rPr>
        <w:t xml:space="preserve">Please email resume and cover letter to </w:t>
      </w:r>
      <w:hyperlink r:id="rId8" w:history="1">
        <w:r w:rsidRPr="00C45D69">
          <w:rPr>
            <w:rStyle w:val="Hyperlink"/>
            <w:rFonts w:ascii="Helvetica" w:hAnsi="Helvetica" w:cs="Helvetica"/>
            <w:sz w:val="24"/>
            <w:szCs w:val="24"/>
          </w:rPr>
          <w:t>whitney@nsmhpcn.ca</w:t>
        </w:r>
      </w:hyperlink>
      <w:r>
        <w:rPr>
          <w:rFonts w:ascii="Helvetica" w:hAnsi="Helvetica" w:cs="Helvetica"/>
          <w:sz w:val="24"/>
          <w:szCs w:val="24"/>
        </w:rPr>
        <w:t xml:space="preserve"> no later than Friday, August 17</w:t>
      </w:r>
      <w:r w:rsidRPr="00454309">
        <w:rPr>
          <w:rFonts w:ascii="Helvetica" w:hAnsi="Helvetica" w:cs="Helvetica"/>
          <w:sz w:val="24"/>
          <w:szCs w:val="24"/>
          <w:vertAlign w:val="superscript"/>
        </w:rPr>
        <w:t>th</w:t>
      </w:r>
      <w:r>
        <w:rPr>
          <w:rFonts w:ascii="Helvetica" w:hAnsi="Helvetica" w:cs="Helvetica"/>
          <w:sz w:val="24"/>
          <w:szCs w:val="24"/>
        </w:rPr>
        <w:t>, 2018.</w:t>
      </w:r>
      <w:bookmarkStart w:id="0" w:name="_GoBack"/>
      <w:bookmarkEnd w:id="0"/>
    </w:p>
    <w:sectPr w:rsidR="00454309" w:rsidRPr="009A4CA5" w:rsidSect="009E5A60">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9BB" w:rsidRDefault="009E69BB" w:rsidP="00F95EB9">
      <w:pPr>
        <w:spacing w:after="0" w:line="240" w:lineRule="auto"/>
      </w:pPr>
      <w:r>
        <w:separator/>
      </w:r>
    </w:p>
  </w:endnote>
  <w:endnote w:type="continuationSeparator" w:id="0">
    <w:p w:rsidR="009E69BB" w:rsidRDefault="009E69BB" w:rsidP="00F9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9BB" w:rsidRDefault="009E69BB" w:rsidP="00F95EB9">
      <w:pPr>
        <w:spacing w:after="0" w:line="240" w:lineRule="auto"/>
      </w:pPr>
      <w:r>
        <w:separator/>
      </w:r>
    </w:p>
  </w:footnote>
  <w:footnote w:type="continuationSeparator" w:id="0">
    <w:p w:rsidR="009E69BB" w:rsidRDefault="009E69BB" w:rsidP="00F9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B9" w:rsidRPr="00305D9D" w:rsidRDefault="00F95EB9">
    <w:pPr>
      <w:pStyle w:val="Header"/>
      <w:rPr>
        <w:b/>
        <w:sz w:val="20"/>
        <w:szCs w:val="20"/>
      </w:rPr>
    </w:pPr>
    <w:r w:rsidRPr="00305D9D">
      <w:rPr>
        <w:b/>
        <w:noProof/>
        <w:sz w:val="20"/>
        <w:szCs w:val="20"/>
      </w:rPr>
      <w:drawing>
        <wp:anchor distT="0" distB="0" distL="114300" distR="114300" simplePos="0" relativeHeight="251660800" behindDoc="0" locked="0" layoutInCell="1" allowOverlap="1" wp14:anchorId="488F978F" wp14:editId="47B62DE1">
          <wp:simplePos x="0" y="0"/>
          <wp:positionH relativeFrom="column">
            <wp:posOffset>4600575</wp:posOffset>
          </wp:positionH>
          <wp:positionV relativeFrom="paragraph">
            <wp:posOffset>-259080</wp:posOffset>
          </wp:positionV>
          <wp:extent cx="1683451" cy="1296257"/>
          <wp:effectExtent l="0" t="0" r="0" b="0"/>
          <wp:wrapNone/>
          <wp:docPr id="3" name="Picture 3" descr="NSMHPC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MHPCN Logo-01"/>
                  <pic:cNvPicPr>
                    <a:picLocks noChangeAspect="1" noChangeArrowheads="1"/>
                  </pic:cNvPicPr>
                </pic:nvPicPr>
                <pic:blipFill>
                  <a:blip r:embed="rId1"/>
                  <a:srcRect/>
                  <a:stretch>
                    <a:fillRect/>
                  </a:stretch>
                </pic:blipFill>
                <pic:spPr bwMode="auto">
                  <a:xfrm>
                    <a:off x="0" y="0"/>
                    <a:ext cx="1686188" cy="1298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05D9D">
      <w:rPr>
        <w:b/>
        <w:sz w:val="20"/>
        <w:szCs w:val="20"/>
      </w:rPr>
      <w:t xml:space="preserve">North Simcoe </w:t>
    </w:r>
    <w:proofErr w:type="spellStart"/>
    <w:r w:rsidRPr="00305D9D">
      <w:rPr>
        <w:b/>
        <w:sz w:val="20"/>
        <w:szCs w:val="20"/>
      </w:rPr>
      <w:t>Muskoka</w:t>
    </w:r>
    <w:proofErr w:type="spellEnd"/>
    <w:r w:rsidRPr="00305D9D">
      <w:rPr>
        <w:b/>
        <w:sz w:val="20"/>
        <w:szCs w:val="20"/>
      </w:rPr>
      <w:t xml:space="preserve"> Hospice Palliative Care Network</w:t>
    </w:r>
  </w:p>
  <w:p w:rsidR="00F95EB9" w:rsidRPr="00305D9D" w:rsidRDefault="00F95EB9">
    <w:pPr>
      <w:pStyle w:val="Header"/>
      <w:rPr>
        <w:sz w:val="20"/>
        <w:szCs w:val="20"/>
      </w:rPr>
    </w:pPr>
    <w:r w:rsidRPr="00305D9D">
      <w:rPr>
        <w:sz w:val="20"/>
        <w:szCs w:val="20"/>
      </w:rPr>
      <w:t>169 Front Street South</w:t>
    </w:r>
  </w:p>
  <w:p w:rsidR="00F95EB9" w:rsidRPr="00305D9D" w:rsidRDefault="00F95EB9">
    <w:pPr>
      <w:pStyle w:val="Header"/>
      <w:rPr>
        <w:sz w:val="20"/>
        <w:szCs w:val="20"/>
      </w:rPr>
    </w:pPr>
    <w:r w:rsidRPr="00305D9D">
      <w:rPr>
        <w:sz w:val="20"/>
        <w:szCs w:val="20"/>
      </w:rPr>
      <w:t>Orillia, ON, L3V 4S8</w:t>
    </w:r>
  </w:p>
  <w:p w:rsidR="00F95EB9" w:rsidRPr="00305D9D" w:rsidRDefault="00F95EB9">
    <w:pPr>
      <w:pStyle w:val="Header"/>
      <w:rPr>
        <w:sz w:val="20"/>
        <w:szCs w:val="20"/>
      </w:rPr>
    </w:pPr>
    <w:r w:rsidRPr="00305D9D">
      <w:rPr>
        <w:sz w:val="20"/>
        <w:szCs w:val="20"/>
      </w:rPr>
      <w:t>PH: 705-325-0505 FX: 705-325-7328</w:t>
    </w:r>
  </w:p>
  <w:p w:rsidR="00F95EB9" w:rsidRPr="00305D9D" w:rsidRDefault="00F95EB9">
    <w:pPr>
      <w:pStyle w:val="Header"/>
      <w:rPr>
        <w:sz w:val="20"/>
        <w:szCs w:val="20"/>
      </w:rPr>
    </w:pPr>
    <w:r w:rsidRPr="00305D9D">
      <w:rPr>
        <w:sz w:val="20"/>
        <w:szCs w:val="20"/>
      </w:rPr>
      <w:t>www.nsmhpcn.ca</w:t>
    </w:r>
  </w:p>
  <w:p w:rsidR="00F95EB9" w:rsidRDefault="00F95EB9">
    <w:pPr>
      <w:pStyle w:val="Header"/>
    </w:pPr>
  </w:p>
  <w:p w:rsidR="00F95EB9" w:rsidRDefault="00F95E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55B"/>
    <w:multiLevelType w:val="multilevel"/>
    <w:tmpl w:val="46B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A72EC"/>
    <w:multiLevelType w:val="multilevel"/>
    <w:tmpl w:val="0AE8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D00EA4"/>
    <w:multiLevelType w:val="multilevel"/>
    <w:tmpl w:val="C1CAD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08"/>
    <w:multiLevelType w:val="multilevel"/>
    <w:tmpl w:val="782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848A8"/>
    <w:multiLevelType w:val="multilevel"/>
    <w:tmpl w:val="143A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554398"/>
    <w:multiLevelType w:val="multilevel"/>
    <w:tmpl w:val="D3BC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17521A"/>
    <w:multiLevelType w:val="hybridMultilevel"/>
    <w:tmpl w:val="FB2A2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745825"/>
    <w:multiLevelType w:val="multilevel"/>
    <w:tmpl w:val="82E6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021CD4"/>
    <w:multiLevelType w:val="hybridMultilevel"/>
    <w:tmpl w:val="4FE0A4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0464F3"/>
    <w:multiLevelType w:val="multilevel"/>
    <w:tmpl w:val="0186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0146BF"/>
    <w:multiLevelType w:val="hybridMultilevel"/>
    <w:tmpl w:val="6CBABCEC"/>
    <w:lvl w:ilvl="0" w:tplc="25D4BE8C">
      <w:start w:val="1"/>
      <w:numFmt w:val="bullet"/>
      <w:pStyle w:val="List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40776"/>
    <w:multiLevelType w:val="multilevel"/>
    <w:tmpl w:val="BF16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1A3DF0"/>
    <w:multiLevelType w:val="hybridMultilevel"/>
    <w:tmpl w:val="6F046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681A5A"/>
    <w:multiLevelType w:val="multilevel"/>
    <w:tmpl w:val="4596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6505B"/>
    <w:multiLevelType w:val="multilevel"/>
    <w:tmpl w:val="172E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464D21"/>
    <w:multiLevelType w:val="hybridMultilevel"/>
    <w:tmpl w:val="680AB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86E67"/>
    <w:multiLevelType w:val="hybridMultilevel"/>
    <w:tmpl w:val="4D3A3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C77233"/>
    <w:multiLevelType w:val="hybridMultilevel"/>
    <w:tmpl w:val="3E86E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0229A8"/>
    <w:multiLevelType w:val="hybridMultilevel"/>
    <w:tmpl w:val="745E9E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A2CF4"/>
    <w:multiLevelType w:val="hybridMultilevel"/>
    <w:tmpl w:val="7B863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9E5C1E"/>
    <w:multiLevelType w:val="multilevel"/>
    <w:tmpl w:val="45B8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7C65A4"/>
    <w:multiLevelType w:val="multilevel"/>
    <w:tmpl w:val="3FF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E64278"/>
    <w:multiLevelType w:val="hybridMultilevel"/>
    <w:tmpl w:val="33A6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4092C"/>
    <w:multiLevelType w:val="hybridMultilevel"/>
    <w:tmpl w:val="0834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05EDF"/>
    <w:multiLevelType w:val="multilevel"/>
    <w:tmpl w:val="C008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040E80"/>
    <w:multiLevelType w:val="multilevel"/>
    <w:tmpl w:val="143A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A40776"/>
    <w:multiLevelType w:val="hybridMultilevel"/>
    <w:tmpl w:val="61741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3"/>
  </w:num>
  <w:num w:numId="5">
    <w:abstractNumId w:val="0"/>
  </w:num>
  <w:num w:numId="6">
    <w:abstractNumId w:val="1"/>
  </w:num>
  <w:num w:numId="7">
    <w:abstractNumId w:val="9"/>
  </w:num>
  <w:num w:numId="8">
    <w:abstractNumId w:val="11"/>
  </w:num>
  <w:num w:numId="9">
    <w:abstractNumId w:val="7"/>
  </w:num>
  <w:num w:numId="10">
    <w:abstractNumId w:val="4"/>
  </w:num>
  <w:num w:numId="11">
    <w:abstractNumId w:val="24"/>
  </w:num>
  <w:num w:numId="12">
    <w:abstractNumId w:val="14"/>
  </w:num>
  <w:num w:numId="13">
    <w:abstractNumId w:val="2"/>
  </w:num>
  <w:num w:numId="14">
    <w:abstractNumId w:val="23"/>
  </w:num>
  <w:num w:numId="15">
    <w:abstractNumId w:val="18"/>
  </w:num>
  <w:num w:numId="16">
    <w:abstractNumId w:val="25"/>
  </w:num>
  <w:num w:numId="17">
    <w:abstractNumId w:val="22"/>
  </w:num>
  <w:num w:numId="18">
    <w:abstractNumId w:val="19"/>
  </w:num>
  <w:num w:numId="19">
    <w:abstractNumId w:val="16"/>
  </w:num>
  <w:num w:numId="20">
    <w:abstractNumId w:val="17"/>
  </w:num>
  <w:num w:numId="21">
    <w:abstractNumId w:val="6"/>
  </w:num>
  <w:num w:numId="22">
    <w:abstractNumId w:val="12"/>
  </w:num>
  <w:num w:numId="23">
    <w:abstractNumId w:val="13"/>
  </w:num>
  <w:num w:numId="24">
    <w:abstractNumId w:val="26"/>
  </w:num>
  <w:num w:numId="25">
    <w:abstractNumId w:val="10"/>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52"/>
    <w:rsid w:val="000116B2"/>
    <w:rsid w:val="00022890"/>
    <w:rsid w:val="000279C8"/>
    <w:rsid w:val="00042A2D"/>
    <w:rsid w:val="0007323B"/>
    <w:rsid w:val="000E1A8E"/>
    <w:rsid w:val="000F3641"/>
    <w:rsid w:val="001024F6"/>
    <w:rsid w:val="00104D51"/>
    <w:rsid w:val="00111E3F"/>
    <w:rsid w:val="00135045"/>
    <w:rsid w:val="00143C61"/>
    <w:rsid w:val="00154BC9"/>
    <w:rsid w:val="00174FE2"/>
    <w:rsid w:val="001A4CA4"/>
    <w:rsid w:val="00202348"/>
    <w:rsid w:val="002058EC"/>
    <w:rsid w:val="00207D47"/>
    <w:rsid w:val="00226B4B"/>
    <w:rsid w:val="0023537E"/>
    <w:rsid w:val="00255E73"/>
    <w:rsid w:val="00284F45"/>
    <w:rsid w:val="002A1F88"/>
    <w:rsid w:val="002C008C"/>
    <w:rsid w:val="002E6309"/>
    <w:rsid w:val="00330707"/>
    <w:rsid w:val="00353104"/>
    <w:rsid w:val="00353D9B"/>
    <w:rsid w:val="003A7691"/>
    <w:rsid w:val="004058D9"/>
    <w:rsid w:val="0041243A"/>
    <w:rsid w:val="00424B88"/>
    <w:rsid w:val="00432DF3"/>
    <w:rsid w:val="00454309"/>
    <w:rsid w:val="00475722"/>
    <w:rsid w:val="00487F40"/>
    <w:rsid w:val="004E173D"/>
    <w:rsid w:val="00505AF6"/>
    <w:rsid w:val="005226D2"/>
    <w:rsid w:val="0055460D"/>
    <w:rsid w:val="005B26E2"/>
    <w:rsid w:val="005F5A62"/>
    <w:rsid w:val="00627111"/>
    <w:rsid w:val="006370CC"/>
    <w:rsid w:val="00643067"/>
    <w:rsid w:val="00693090"/>
    <w:rsid w:val="006A2E43"/>
    <w:rsid w:val="006B1A61"/>
    <w:rsid w:val="006C4F0C"/>
    <w:rsid w:val="006C5EC8"/>
    <w:rsid w:val="006F71BF"/>
    <w:rsid w:val="00701234"/>
    <w:rsid w:val="0072042C"/>
    <w:rsid w:val="007256EC"/>
    <w:rsid w:val="00731C4E"/>
    <w:rsid w:val="00737A61"/>
    <w:rsid w:val="00775419"/>
    <w:rsid w:val="00786792"/>
    <w:rsid w:val="00797861"/>
    <w:rsid w:val="007A4773"/>
    <w:rsid w:val="007B2A5D"/>
    <w:rsid w:val="007B3CB7"/>
    <w:rsid w:val="007D1E10"/>
    <w:rsid w:val="007D28A1"/>
    <w:rsid w:val="00805323"/>
    <w:rsid w:val="00812811"/>
    <w:rsid w:val="008155DC"/>
    <w:rsid w:val="00817B87"/>
    <w:rsid w:val="00835F79"/>
    <w:rsid w:val="0085145A"/>
    <w:rsid w:val="00857308"/>
    <w:rsid w:val="0088705E"/>
    <w:rsid w:val="008A6B99"/>
    <w:rsid w:val="008B7187"/>
    <w:rsid w:val="008D28D7"/>
    <w:rsid w:val="00947F3A"/>
    <w:rsid w:val="0095705F"/>
    <w:rsid w:val="009A4CA5"/>
    <w:rsid w:val="009C527E"/>
    <w:rsid w:val="009C535C"/>
    <w:rsid w:val="009C5F94"/>
    <w:rsid w:val="009E5A60"/>
    <w:rsid w:val="009E5C17"/>
    <w:rsid w:val="009E69BB"/>
    <w:rsid w:val="00A155A4"/>
    <w:rsid w:val="00A272AA"/>
    <w:rsid w:val="00A27922"/>
    <w:rsid w:val="00A53734"/>
    <w:rsid w:val="00A94A70"/>
    <w:rsid w:val="00A96852"/>
    <w:rsid w:val="00AB4103"/>
    <w:rsid w:val="00AC56F9"/>
    <w:rsid w:val="00B01F1D"/>
    <w:rsid w:val="00B131F5"/>
    <w:rsid w:val="00B2680E"/>
    <w:rsid w:val="00B40857"/>
    <w:rsid w:val="00B7305F"/>
    <w:rsid w:val="00B83BEC"/>
    <w:rsid w:val="00B93B4B"/>
    <w:rsid w:val="00BB568E"/>
    <w:rsid w:val="00BD7574"/>
    <w:rsid w:val="00C40E9B"/>
    <w:rsid w:val="00C55AC1"/>
    <w:rsid w:val="00C57334"/>
    <w:rsid w:val="00C66B64"/>
    <w:rsid w:val="00CB1001"/>
    <w:rsid w:val="00CF28E8"/>
    <w:rsid w:val="00D03849"/>
    <w:rsid w:val="00D649E8"/>
    <w:rsid w:val="00D74AC0"/>
    <w:rsid w:val="00D81D5B"/>
    <w:rsid w:val="00DA1C86"/>
    <w:rsid w:val="00DC1CFE"/>
    <w:rsid w:val="00DE72D0"/>
    <w:rsid w:val="00DF05B8"/>
    <w:rsid w:val="00E2338F"/>
    <w:rsid w:val="00E30409"/>
    <w:rsid w:val="00E33BBF"/>
    <w:rsid w:val="00E4181C"/>
    <w:rsid w:val="00E44B80"/>
    <w:rsid w:val="00E45004"/>
    <w:rsid w:val="00E561A6"/>
    <w:rsid w:val="00F12097"/>
    <w:rsid w:val="00F203D6"/>
    <w:rsid w:val="00F2175D"/>
    <w:rsid w:val="00F95EB9"/>
    <w:rsid w:val="00FD4BD4"/>
    <w:rsid w:val="00FF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3D6B"/>
  <w15:docId w15:val="{0D1F47A2-CE22-4A48-B176-9F90E15A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8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852"/>
    <w:rPr>
      <w:b/>
      <w:bCs/>
    </w:rPr>
  </w:style>
  <w:style w:type="paragraph" w:styleId="Header">
    <w:name w:val="header"/>
    <w:basedOn w:val="Normal"/>
    <w:link w:val="HeaderChar"/>
    <w:uiPriority w:val="99"/>
    <w:unhideWhenUsed/>
    <w:rsid w:val="00F9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EB9"/>
  </w:style>
  <w:style w:type="paragraph" w:styleId="Footer">
    <w:name w:val="footer"/>
    <w:basedOn w:val="Normal"/>
    <w:link w:val="FooterChar"/>
    <w:uiPriority w:val="99"/>
    <w:unhideWhenUsed/>
    <w:rsid w:val="00F95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EB9"/>
  </w:style>
  <w:style w:type="paragraph" w:styleId="ListParagraph">
    <w:name w:val="List Paragraph"/>
    <w:basedOn w:val="Normal"/>
    <w:uiPriority w:val="34"/>
    <w:qFormat/>
    <w:rsid w:val="006A2E43"/>
    <w:pPr>
      <w:ind w:left="720"/>
      <w:contextualSpacing/>
    </w:pPr>
  </w:style>
  <w:style w:type="character" w:styleId="CommentReference">
    <w:name w:val="annotation reference"/>
    <w:basedOn w:val="DefaultParagraphFont"/>
    <w:uiPriority w:val="99"/>
    <w:semiHidden/>
    <w:unhideWhenUsed/>
    <w:rsid w:val="00BD7574"/>
    <w:rPr>
      <w:sz w:val="16"/>
      <w:szCs w:val="16"/>
    </w:rPr>
  </w:style>
  <w:style w:type="paragraph" w:styleId="CommentText">
    <w:name w:val="annotation text"/>
    <w:basedOn w:val="Normal"/>
    <w:link w:val="CommentTextChar"/>
    <w:uiPriority w:val="99"/>
    <w:semiHidden/>
    <w:unhideWhenUsed/>
    <w:rsid w:val="00BD7574"/>
    <w:pPr>
      <w:spacing w:line="240" w:lineRule="auto"/>
    </w:pPr>
    <w:rPr>
      <w:sz w:val="20"/>
      <w:szCs w:val="20"/>
    </w:rPr>
  </w:style>
  <w:style w:type="character" w:customStyle="1" w:styleId="CommentTextChar">
    <w:name w:val="Comment Text Char"/>
    <w:basedOn w:val="DefaultParagraphFont"/>
    <w:link w:val="CommentText"/>
    <w:uiPriority w:val="99"/>
    <w:semiHidden/>
    <w:rsid w:val="00BD7574"/>
    <w:rPr>
      <w:sz w:val="20"/>
      <w:szCs w:val="20"/>
    </w:rPr>
  </w:style>
  <w:style w:type="paragraph" w:styleId="CommentSubject">
    <w:name w:val="annotation subject"/>
    <w:basedOn w:val="CommentText"/>
    <w:next w:val="CommentText"/>
    <w:link w:val="CommentSubjectChar"/>
    <w:uiPriority w:val="99"/>
    <w:semiHidden/>
    <w:unhideWhenUsed/>
    <w:rsid w:val="00BD7574"/>
    <w:rPr>
      <w:b/>
      <w:bCs/>
    </w:rPr>
  </w:style>
  <w:style w:type="character" w:customStyle="1" w:styleId="CommentSubjectChar">
    <w:name w:val="Comment Subject Char"/>
    <w:basedOn w:val="CommentTextChar"/>
    <w:link w:val="CommentSubject"/>
    <w:uiPriority w:val="99"/>
    <w:semiHidden/>
    <w:rsid w:val="00BD7574"/>
    <w:rPr>
      <w:b/>
      <w:bCs/>
      <w:sz w:val="20"/>
      <w:szCs w:val="20"/>
    </w:rPr>
  </w:style>
  <w:style w:type="paragraph" w:styleId="BalloonText">
    <w:name w:val="Balloon Text"/>
    <w:basedOn w:val="Normal"/>
    <w:link w:val="BalloonTextChar"/>
    <w:uiPriority w:val="99"/>
    <w:semiHidden/>
    <w:unhideWhenUsed/>
    <w:rsid w:val="00BD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574"/>
    <w:rPr>
      <w:rFonts w:ascii="Tahoma" w:hAnsi="Tahoma" w:cs="Tahoma"/>
      <w:sz w:val="16"/>
      <w:szCs w:val="16"/>
    </w:rPr>
  </w:style>
  <w:style w:type="character" w:styleId="Hyperlink">
    <w:name w:val="Hyperlink"/>
    <w:basedOn w:val="DefaultParagraphFont"/>
    <w:uiPriority w:val="99"/>
    <w:unhideWhenUsed/>
    <w:rsid w:val="00F203D6"/>
    <w:rPr>
      <w:color w:val="0000FF" w:themeColor="hyperlink"/>
      <w:u w:val="single"/>
    </w:rPr>
  </w:style>
  <w:style w:type="paragraph" w:styleId="ListBullet">
    <w:name w:val="List Bullet"/>
    <w:basedOn w:val="Normal"/>
    <w:autoRedefine/>
    <w:semiHidden/>
    <w:rsid w:val="00701234"/>
    <w:pPr>
      <w:numPr>
        <w:numId w:val="25"/>
      </w:numPr>
      <w:tabs>
        <w:tab w:val="left" w:pos="1080"/>
        <w:tab w:val="left" w:pos="1170"/>
        <w:tab w:val="left" w:pos="1530"/>
      </w:tabs>
      <w:spacing w:after="120" w:line="240" w:lineRule="auto"/>
      <w:ind w:left="1080"/>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029">
      <w:bodyDiv w:val="1"/>
      <w:marLeft w:val="0"/>
      <w:marRight w:val="0"/>
      <w:marTop w:val="0"/>
      <w:marBottom w:val="0"/>
      <w:divBdr>
        <w:top w:val="none" w:sz="0" w:space="0" w:color="auto"/>
        <w:left w:val="none" w:sz="0" w:space="0" w:color="auto"/>
        <w:bottom w:val="none" w:sz="0" w:space="0" w:color="auto"/>
        <w:right w:val="none" w:sz="0" w:space="0" w:color="auto"/>
      </w:divBdr>
      <w:divsChild>
        <w:div w:id="1359965660">
          <w:marLeft w:val="0"/>
          <w:marRight w:val="0"/>
          <w:marTop w:val="0"/>
          <w:marBottom w:val="0"/>
          <w:divBdr>
            <w:top w:val="none" w:sz="0" w:space="0" w:color="auto"/>
            <w:left w:val="none" w:sz="0" w:space="0" w:color="auto"/>
            <w:bottom w:val="single" w:sz="8" w:space="0" w:color="999999"/>
            <w:right w:val="none" w:sz="0" w:space="0" w:color="auto"/>
          </w:divBdr>
        </w:div>
        <w:div w:id="1176648868">
          <w:marLeft w:val="0"/>
          <w:marRight w:val="0"/>
          <w:marTop w:val="0"/>
          <w:marBottom w:val="0"/>
          <w:divBdr>
            <w:top w:val="none" w:sz="0" w:space="0" w:color="auto"/>
            <w:left w:val="none" w:sz="0" w:space="0" w:color="auto"/>
            <w:bottom w:val="none" w:sz="0" w:space="0" w:color="auto"/>
            <w:right w:val="none" w:sz="0" w:space="0" w:color="auto"/>
          </w:divBdr>
        </w:div>
      </w:divsChild>
    </w:div>
    <w:div w:id="818230020">
      <w:bodyDiv w:val="1"/>
      <w:marLeft w:val="0"/>
      <w:marRight w:val="0"/>
      <w:marTop w:val="0"/>
      <w:marBottom w:val="0"/>
      <w:divBdr>
        <w:top w:val="none" w:sz="0" w:space="0" w:color="auto"/>
        <w:left w:val="none" w:sz="0" w:space="0" w:color="auto"/>
        <w:bottom w:val="none" w:sz="0" w:space="0" w:color="auto"/>
        <w:right w:val="none" w:sz="0" w:space="0" w:color="auto"/>
      </w:divBdr>
    </w:div>
    <w:div w:id="18325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ney@nsmhpcn.c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FrostA</dc:creator>
  <cp:lastModifiedBy>whitney@nsmhpcn.ca</cp:lastModifiedBy>
  <cp:revision>3</cp:revision>
  <cp:lastPrinted>2017-09-29T14:55:00Z</cp:lastPrinted>
  <dcterms:created xsi:type="dcterms:W3CDTF">2018-08-07T15:18:00Z</dcterms:created>
  <dcterms:modified xsi:type="dcterms:W3CDTF">2018-08-07T15:19:00Z</dcterms:modified>
</cp:coreProperties>
</file>